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D8FB3" w14:textId="4C20C2B1" w:rsidR="000B611E" w:rsidRDefault="00276346" w:rsidP="00D763B3">
      <w:pPr>
        <w:pStyle w:val="Heading1"/>
        <w:jc w:val="center"/>
      </w:pPr>
      <w:r>
        <w:t xml:space="preserve">IWDS Transition </w:t>
      </w:r>
      <w:r w:rsidR="00712DE2">
        <w:t>Local</w:t>
      </w:r>
      <w:r>
        <w:t xml:space="preserve"> Discovery Agenda</w:t>
      </w:r>
    </w:p>
    <w:p w14:paraId="575934C0" w14:textId="78397BCB" w:rsidR="00D763B3" w:rsidRDefault="00541537" w:rsidP="00D763B3">
      <w:pPr>
        <w:pStyle w:val="Heading2"/>
        <w:jc w:val="center"/>
      </w:pPr>
      <w:r>
        <w:t xml:space="preserve">December </w:t>
      </w:r>
      <w:r w:rsidR="009C32E4">
        <w:t>1</w:t>
      </w:r>
      <w:r w:rsidR="00243ADD">
        <w:t>9</w:t>
      </w:r>
      <w:r>
        <w:t>, 2023</w:t>
      </w:r>
    </w:p>
    <w:p w14:paraId="78619A39" w14:textId="12FADB17" w:rsidR="00D763B3" w:rsidRPr="007A2278" w:rsidRDefault="00D763B3" w:rsidP="00D763B3">
      <w:pPr>
        <w:rPr>
          <w:b/>
          <w:bCs/>
        </w:rPr>
      </w:pPr>
      <w:r w:rsidRPr="00D763B3">
        <w:rPr>
          <w:b/>
          <w:bCs/>
        </w:rPr>
        <w:t>Attendance:</w:t>
      </w:r>
    </w:p>
    <w:tbl>
      <w:tblPr>
        <w:tblStyle w:val="TableGrid"/>
        <w:tblW w:w="0" w:type="auto"/>
        <w:jc w:val="center"/>
        <w:tblLayout w:type="fixed"/>
        <w:tblLook w:val="04A0" w:firstRow="1" w:lastRow="0" w:firstColumn="1" w:lastColumn="0" w:noHBand="0" w:noVBand="1"/>
      </w:tblPr>
      <w:tblGrid>
        <w:gridCol w:w="738"/>
        <w:gridCol w:w="2160"/>
        <w:gridCol w:w="1890"/>
        <w:gridCol w:w="900"/>
        <w:gridCol w:w="2001"/>
        <w:gridCol w:w="1846"/>
      </w:tblGrid>
      <w:tr w:rsidR="007A2278" w:rsidRPr="007C0D34" w14:paraId="0B177B3B" w14:textId="77777777" w:rsidTr="007A2278">
        <w:trPr>
          <w:jc w:val="center"/>
        </w:trPr>
        <w:tc>
          <w:tcPr>
            <w:tcW w:w="738" w:type="dxa"/>
          </w:tcPr>
          <w:p w14:paraId="0530AC31" w14:textId="77777777" w:rsidR="007A2278" w:rsidRPr="007A2278" w:rsidRDefault="007A2278" w:rsidP="007D10CB">
            <w:pPr>
              <w:rPr>
                <w:b/>
                <w:bCs/>
                <w:sz w:val="20"/>
                <w:szCs w:val="20"/>
              </w:rPr>
            </w:pPr>
            <w:r w:rsidRPr="007A2278">
              <w:rPr>
                <w:b/>
                <w:bCs/>
                <w:sz w:val="20"/>
                <w:szCs w:val="20"/>
              </w:rPr>
              <w:t>Area</w:t>
            </w:r>
          </w:p>
        </w:tc>
        <w:tc>
          <w:tcPr>
            <w:tcW w:w="2160" w:type="dxa"/>
          </w:tcPr>
          <w:p w14:paraId="374A907E" w14:textId="77777777" w:rsidR="007A2278" w:rsidRPr="007A2278" w:rsidRDefault="007A2278" w:rsidP="007D10CB">
            <w:pPr>
              <w:rPr>
                <w:b/>
                <w:bCs/>
                <w:sz w:val="20"/>
                <w:szCs w:val="20"/>
              </w:rPr>
            </w:pPr>
            <w:r w:rsidRPr="007A2278">
              <w:rPr>
                <w:b/>
                <w:bCs/>
                <w:sz w:val="20"/>
                <w:szCs w:val="20"/>
              </w:rPr>
              <w:t>Name</w:t>
            </w:r>
          </w:p>
        </w:tc>
        <w:tc>
          <w:tcPr>
            <w:tcW w:w="1890" w:type="dxa"/>
          </w:tcPr>
          <w:p w14:paraId="4296108F" w14:textId="77777777" w:rsidR="007A2278" w:rsidRPr="007A2278" w:rsidRDefault="007A2278" w:rsidP="007D10CB">
            <w:pPr>
              <w:rPr>
                <w:b/>
                <w:bCs/>
                <w:sz w:val="20"/>
                <w:szCs w:val="20"/>
              </w:rPr>
            </w:pPr>
            <w:r w:rsidRPr="007A2278">
              <w:rPr>
                <w:b/>
                <w:bCs/>
                <w:sz w:val="20"/>
                <w:szCs w:val="20"/>
              </w:rPr>
              <w:t>Required/Optional</w:t>
            </w:r>
          </w:p>
        </w:tc>
        <w:tc>
          <w:tcPr>
            <w:tcW w:w="900" w:type="dxa"/>
          </w:tcPr>
          <w:p w14:paraId="12060F2D" w14:textId="77777777" w:rsidR="007A2278" w:rsidRPr="007A2278" w:rsidRDefault="007A2278" w:rsidP="007D10CB">
            <w:pPr>
              <w:rPr>
                <w:b/>
                <w:bCs/>
                <w:sz w:val="20"/>
                <w:szCs w:val="20"/>
              </w:rPr>
            </w:pPr>
            <w:r w:rsidRPr="007A2278">
              <w:rPr>
                <w:b/>
                <w:bCs/>
                <w:sz w:val="20"/>
                <w:szCs w:val="20"/>
              </w:rPr>
              <w:t>Area</w:t>
            </w:r>
          </w:p>
        </w:tc>
        <w:tc>
          <w:tcPr>
            <w:tcW w:w="2001" w:type="dxa"/>
          </w:tcPr>
          <w:p w14:paraId="0D80E0EE" w14:textId="77777777" w:rsidR="007A2278" w:rsidRPr="007A2278" w:rsidRDefault="007A2278" w:rsidP="007D10CB">
            <w:pPr>
              <w:rPr>
                <w:b/>
                <w:bCs/>
                <w:sz w:val="20"/>
                <w:szCs w:val="20"/>
              </w:rPr>
            </w:pPr>
            <w:r w:rsidRPr="007A2278">
              <w:rPr>
                <w:b/>
                <w:bCs/>
                <w:sz w:val="20"/>
                <w:szCs w:val="20"/>
              </w:rPr>
              <w:t>Name</w:t>
            </w:r>
          </w:p>
        </w:tc>
        <w:tc>
          <w:tcPr>
            <w:tcW w:w="1846" w:type="dxa"/>
          </w:tcPr>
          <w:p w14:paraId="2441CB0D" w14:textId="77777777" w:rsidR="007A2278" w:rsidRPr="007A2278" w:rsidRDefault="007A2278" w:rsidP="007D10CB">
            <w:pPr>
              <w:rPr>
                <w:b/>
                <w:bCs/>
                <w:sz w:val="20"/>
                <w:szCs w:val="20"/>
              </w:rPr>
            </w:pPr>
            <w:r w:rsidRPr="007A2278">
              <w:rPr>
                <w:b/>
                <w:bCs/>
                <w:sz w:val="20"/>
                <w:szCs w:val="20"/>
              </w:rPr>
              <w:t>Required/Optional</w:t>
            </w:r>
          </w:p>
        </w:tc>
      </w:tr>
      <w:tr w:rsidR="00F43328" w:rsidRPr="007C0D34" w14:paraId="6875D947" w14:textId="77777777" w:rsidTr="007A2278">
        <w:trPr>
          <w:jc w:val="center"/>
        </w:trPr>
        <w:tc>
          <w:tcPr>
            <w:tcW w:w="738" w:type="dxa"/>
          </w:tcPr>
          <w:p w14:paraId="1EDF412E" w14:textId="77777777" w:rsidR="00F43328" w:rsidRPr="007C0D34" w:rsidRDefault="00F43328" w:rsidP="00F43328">
            <w:pPr>
              <w:rPr>
                <w:sz w:val="20"/>
                <w:szCs w:val="20"/>
              </w:rPr>
            </w:pPr>
            <w:r w:rsidRPr="007C0D34">
              <w:rPr>
                <w:sz w:val="20"/>
                <w:szCs w:val="20"/>
              </w:rPr>
              <w:t>SIU</w:t>
            </w:r>
          </w:p>
        </w:tc>
        <w:tc>
          <w:tcPr>
            <w:tcW w:w="2160" w:type="dxa"/>
          </w:tcPr>
          <w:p w14:paraId="75D444C5" w14:textId="6E058231" w:rsidR="00F43328" w:rsidRPr="00F43328" w:rsidRDefault="00990399" w:rsidP="00F43328">
            <w:pPr>
              <w:rPr>
                <w:sz w:val="20"/>
                <w:szCs w:val="20"/>
              </w:rPr>
            </w:pPr>
            <w:sdt>
              <w:sdtPr>
                <w:rPr>
                  <w:sz w:val="20"/>
                  <w:szCs w:val="20"/>
                </w:rPr>
                <w:id w:val="-448404029"/>
                <w14:checkbox>
                  <w14:checked w14:val="1"/>
                  <w14:checkedState w14:val="2612" w14:font="MS Gothic"/>
                  <w14:uncheckedState w14:val="2610" w14:font="MS Gothic"/>
                </w14:checkbox>
              </w:sdtPr>
              <w:sdtContent>
                <w:r w:rsidR="006162BC">
                  <w:rPr>
                    <w:rFonts w:ascii="MS Gothic" w:eastAsia="MS Gothic" w:hAnsi="MS Gothic" w:hint="eastAsia"/>
                    <w:sz w:val="20"/>
                    <w:szCs w:val="20"/>
                  </w:rPr>
                  <w:t>☒</w:t>
                </w:r>
              </w:sdtContent>
            </w:sdt>
            <w:r w:rsidR="00F43328" w:rsidRPr="00F43328">
              <w:rPr>
                <w:sz w:val="20"/>
                <w:szCs w:val="20"/>
              </w:rPr>
              <w:t>Lynette Tritz</w:t>
            </w:r>
          </w:p>
        </w:tc>
        <w:tc>
          <w:tcPr>
            <w:tcW w:w="1890" w:type="dxa"/>
          </w:tcPr>
          <w:p w14:paraId="6B5F2935" w14:textId="77777777" w:rsidR="00F43328" w:rsidRPr="007C0D34" w:rsidRDefault="00F43328" w:rsidP="00F43328">
            <w:pPr>
              <w:rPr>
                <w:sz w:val="20"/>
                <w:szCs w:val="20"/>
              </w:rPr>
            </w:pPr>
            <w:r w:rsidRPr="007C0D34">
              <w:rPr>
                <w:sz w:val="20"/>
                <w:szCs w:val="20"/>
              </w:rPr>
              <w:t>Required</w:t>
            </w:r>
          </w:p>
        </w:tc>
        <w:tc>
          <w:tcPr>
            <w:tcW w:w="900" w:type="dxa"/>
          </w:tcPr>
          <w:p w14:paraId="3CBCC8F8" w14:textId="77777777" w:rsidR="00F43328" w:rsidRPr="007C0D34" w:rsidRDefault="00F43328" w:rsidP="00F43328">
            <w:pPr>
              <w:rPr>
                <w:sz w:val="20"/>
                <w:szCs w:val="20"/>
              </w:rPr>
            </w:pPr>
            <w:r w:rsidRPr="007C0D34">
              <w:rPr>
                <w:sz w:val="20"/>
                <w:szCs w:val="20"/>
              </w:rPr>
              <w:t>LWIA 1</w:t>
            </w:r>
          </w:p>
        </w:tc>
        <w:tc>
          <w:tcPr>
            <w:tcW w:w="2001" w:type="dxa"/>
          </w:tcPr>
          <w:p w14:paraId="3176AF88" w14:textId="62D3B163" w:rsidR="00F43328" w:rsidRPr="007C0D34" w:rsidRDefault="00990399" w:rsidP="00F43328">
            <w:pPr>
              <w:rPr>
                <w:sz w:val="20"/>
                <w:szCs w:val="20"/>
              </w:rPr>
            </w:pPr>
            <w:sdt>
              <w:sdtPr>
                <w:rPr>
                  <w:sz w:val="20"/>
                  <w:szCs w:val="20"/>
                </w:rPr>
                <w:id w:val="622656235"/>
                <w14:checkbox>
                  <w14:checked w14:val="1"/>
                  <w14:checkedState w14:val="2612" w14:font="MS Gothic"/>
                  <w14:uncheckedState w14:val="2610" w14:font="MS Gothic"/>
                </w14:checkbox>
              </w:sdtPr>
              <w:sdtContent>
                <w:r w:rsidR="002B4AC6">
                  <w:rPr>
                    <w:rFonts w:ascii="MS Gothic" w:eastAsia="MS Gothic" w:hAnsi="MS Gothic" w:hint="eastAsia"/>
                    <w:sz w:val="20"/>
                    <w:szCs w:val="20"/>
                  </w:rPr>
                  <w:t>☒</w:t>
                </w:r>
              </w:sdtContent>
            </w:sdt>
            <w:r w:rsidR="00F43328" w:rsidRPr="007C0D34">
              <w:rPr>
                <w:sz w:val="20"/>
                <w:szCs w:val="20"/>
              </w:rPr>
              <w:t xml:space="preserve"> Ashannti Ross</w:t>
            </w:r>
          </w:p>
        </w:tc>
        <w:tc>
          <w:tcPr>
            <w:tcW w:w="1846" w:type="dxa"/>
          </w:tcPr>
          <w:p w14:paraId="3138BB4A" w14:textId="77777777" w:rsidR="00F43328" w:rsidRPr="007C0D34" w:rsidRDefault="00F43328" w:rsidP="00F43328">
            <w:pPr>
              <w:rPr>
                <w:sz w:val="20"/>
                <w:szCs w:val="20"/>
              </w:rPr>
            </w:pPr>
            <w:r w:rsidRPr="007C0D34">
              <w:rPr>
                <w:sz w:val="20"/>
                <w:szCs w:val="20"/>
              </w:rPr>
              <w:t>Required</w:t>
            </w:r>
          </w:p>
        </w:tc>
      </w:tr>
      <w:tr w:rsidR="007A2278" w:rsidRPr="007C0D34" w14:paraId="0027F117" w14:textId="77777777" w:rsidTr="007A2278">
        <w:trPr>
          <w:jc w:val="center"/>
        </w:trPr>
        <w:tc>
          <w:tcPr>
            <w:tcW w:w="738" w:type="dxa"/>
          </w:tcPr>
          <w:p w14:paraId="0C1D5901" w14:textId="77777777" w:rsidR="007A2278" w:rsidRPr="007C0D34" w:rsidRDefault="007A2278" w:rsidP="007D10CB">
            <w:pPr>
              <w:rPr>
                <w:sz w:val="20"/>
                <w:szCs w:val="20"/>
              </w:rPr>
            </w:pPr>
            <w:r w:rsidRPr="007C0D34">
              <w:rPr>
                <w:sz w:val="20"/>
                <w:szCs w:val="20"/>
              </w:rPr>
              <w:t>SIU</w:t>
            </w:r>
          </w:p>
        </w:tc>
        <w:tc>
          <w:tcPr>
            <w:tcW w:w="2160" w:type="dxa"/>
          </w:tcPr>
          <w:p w14:paraId="5CEC3787" w14:textId="3A3057DE" w:rsidR="007A2278" w:rsidRPr="007C0D34" w:rsidRDefault="00990399" w:rsidP="007D10CB">
            <w:pPr>
              <w:rPr>
                <w:sz w:val="20"/>
                <w:szCs w:val="20"/>
              </w:rPr>
            </w:pPr>
            <w:sdt>
              <w:sdtPr>
                <w:rPr>
                  <w:sz w:val="20"/>
                  <w:szCs w:val="20"/>
                </w:rPr>
                <w:id w:val="-1848159460"/>
                <w14:checkbox>
                  <w14:checked w14:val="1"/>
                  <w14:checkedState w14:val="2612" w14:font="MS Gothic"/>
                  <w14:uncheckedState w14:val="2610" w14:font="MS Gothic"/>
                </w14:checkbox>
              </w:sdtPr>
              <w:sdtContent>
                <w:r w:rsidR="006162BC">
                  <w:rPr>
                    <w:rFonts w:ascii="MS Gothic" w:eastAsia="MS Gothic" w:hAnsi="MS Gothic" w:hint="eastAsia"/>
                    <w:sz w:val="20"/>
                    <w:szCs w:val="20"/>
                  </w:rPr>
                  <w:t>☒</w:t>
                </w:r>
              </w:sdtContent>
            </w:sdt>
            <w:r w:rsidR="007A2278" w:rsidRPr="007C0D34">
              <w:rPr>
                <w:sz w:val="20"/>
                <w:szCs w:val="20"/>
              </w:rPr>
              <w:t xml:space="preserve"> Olivia Miller</w:t>
            </w:r>
          </w:p>
        </w:tc>
        <w:tc>
          <w:tcPr>
            <w:tcW w:w="1890" w:type="dxa"/>
          </w:tcPr>
          <w:p w14:paraId="6D1B30C6" w14:textId="77777777" w:rsidR="007A2278" w:rsidRPr="007C0D34" w:rsidRDefault="007A2278" w:rsidP="007D10CB">
            <w:pPr>
              <w:rPr>
                <w:sz w:val="20"/>
                <w:szCs w:val="20"/>
              </w:rPr>
            </w:pPr>
            <w:r w:rsidRPr="007C0D34">
              <w:rPr>
                <w:sz w:val="20"/>
                <w:szCs w:val="20"/>
              </w:rPr>
              <w:t>Required</w:t>
            </w:r>
          </w:p>
        </w:tc>
        <w:tc>
          <w:tcPr>
            <w:tcW w:w="900" w:type="dxa"/>
          </w:tcPr>
          <w:p w14:paraId="472B0A00" w14:textId="77777777" w:rsidR="007A2278" w:rsidRPr="007C0D34" w:rsidRDefault="007A2278" w:rsidP="007D10CB">
            <w:pPr>
              <w:rPr>
                <w:sz w:val="20"/>
                <w:szCs w:val="20"/>
              </w:rPr>
            </w:pPr>
            <w:r w:rsidRPr="007C0D34">
              <w:rPr>
                <w:sz w:val="20"/>
                <w:szCs w:val="20"/>
              </w:rPr>
              <w:t>LWIA 1</w:t>
            </w:r>
          </w:p>
        </w:tc>
        <w:tc>
          <w:tcPr>
            <w:tcW w:w="2001" w:type="dxa"/>
          </w:tcPr>
          <w:p w14:paraId="592B7565" w14:textId="1538ED02" w:rsidR="007A2278" w:rsidRPr="007C0D34" w:rsidRDefault="00990399" w:rsidP="007D10CB">
            <w:pPr>
              <w:rPr>
                <w:sz w:val="20"/>
                <w:szCs w:val="20"/>
              </w:rPr>
            </w:pPr>
            <w:sdt>
              <w:sdtPr>
                <w:rPr>
                  <w:sz w:val="20"/>
                  <w:szCs w:val="20"/>
                </w:rPr>
                <w:id w:val="-166706356"/>
                <w14:checkbox>
                  <w14:checked w14:val="1"/>
                  <w14:checkedState w14:val="2612" w14:font="MS Gothic"/>
                  <w14:uncheckedState w14:val="2610" w14:font="MS Gothic"/>
                </w14:checkbox>
              </w:sdtPr>
              <w:sdtContent>
                <w:r w:rsidR="00E54292">
                  <w:rPr>
                    <w:rFonts w:ascii="MS Gothic" w:eastAsia="MS Gothic" w:hAnsi="MS Gothic" w:hint="eastAsia"/>
                    <w:sz w:val="20"/>
                    <w:szCs w:val="20"/>
                  </w:rPr>
                  <w:t>☒</w:t>
                </w:r>
              </w:sdtContent>
            </w:sdt>
            <w:r w:rsidR="007A2278" w:rsidRPr="007C0D34">
              <w:rPr>
                <w:sz w:val="20"/>
                <w:szCs w:val="20"/>
              </w:rPr>
              <w:t>Robert Trapp</w:t>
            </w:r>
          </w:p>
        </w:tc>
        <w:tc>
          <w:tcPr>
            <w:tcW w:w="1846" w:type="dxa"/>
          </w:tcPr>
          <w:p w14:paraId="734383E6" w14:textId="77777777" w:rsidR="007A2278" w:rsidRPr="007C0D34" w:rsidRDefault="007A2278" w:rsidP="007D10CB">
            <w:pPr>
              <w:rPr>
                <w:sz w:val="20"/>
                <w:szCs w:val="20"/>
              </w:rPr>
            </w:pPr>
            <w:r w:rsidRPr="007C0D34">
              <w:rPr>
                <w:sz w:val="20"/>
                <w:szCs w:val="20"/>
              </w:rPr>
              <w:t>Optional</w:t>
            </w:r>
          </w:p>
        </w:tc>
      </w:tr>
      <w:tr w:rsidR="007A2278" w:rsidRPr="007C0D34" w14:paraId="6368E8FB" w14:textId="77777777" w:rsidTr="007A2278">
        <w:trPr>
          <w:jc w:val="center"/>
        </w:trPr>
        <w:tc>
          <w:tcPr>
            <w:tcW w:w="738" w:type="dxa"/>
          </w:tcPr>
          <w:p w14:paraId="1758AD70" w14:textId="77777777" w:rsidR="007A2278" w:rsidRPr="007C0D34" w:rsidRDefault="007A2278" w:rsidP="007D10CB">
            <w:pPr>
              <w:rPr>
                <w:sz w:val="20"/>
                <w:szCs w:val="20"/>
              </w:rPr>
            </w:pPr>
            <w:r w:rsidRPr="007C0D34">
              <w:rPr>
                <w:sz w:val="20"/>
                <w:szCs w:val="20"/>
              </w:rPr>
              <w:t>SIU</w:t>
            </w:r>
          </w:p>
        </w:tc>
        <w:tc>
          <w:tcPr>
            <w:tcW w:w="2160" w:type="dxa"/>
          </w:tcPr>
          <w:p w14:paraId="4002705D" w14:textId="42E80EA0" w:rsidR="007A2278" w:rsidRPr="007C0D34" w:rsidRDefault="00990399" w:rsidP="007D10CB">
            <w:pPr>
              <w:rPr>
                <w:sz w:val="20"/>
                <w:szCs w:val="20"/>
              </w:rPr>
            </w:pPr>
            <w:sdt>
              <w:sdtPr>
                <w:rPr>
                  <w:sz w:val="20"/>
                  <w:szCs w:val="20"/>
                </w:rPr>
                <w:id w:val="-1586919390"/>
                <w14:checkbox>
                  <w14:checked w14:val="1"/>
                  <w14:checkedState w14:val="2612" w14:font="MS Gothic"/>
                  <w14:uncheckedState w14:val="2610" w14:font="MS Gothic"/>
                </w14:checkbox>
              </w:sdtPr>
              <w:sdtContent>
                <w:r w:rsidR="001128EF">
                  <w:rPr>
                    <w:rFonts w:ascii="MS Gothic" w:eastAsia="MS Gothic" w:hAnsi="MS Gothic" w:hint="eastAsia"/>
                    <w:sz w:val="20"/>
                    <w:szCs w:val="20"/>
                  </w:rPr>
                  <w:t>☒</w:t>
                </w:r>
              </w:sdtContent>
            </w:sdt>
            <w:r w:rsidR="007A2278" w:rsidRPr="007C0D34">
              <w:rPr>
                <w:sz w:val="20"/>
                <w:szCs w:val="20"/>
              </w:rPr>
              <w:t xml:space="preserve"> Al Menke</w:t>
            </w:r>
          </w:p>
        </w:tc>
        <w:tc>
          <w:tcPr>
            <w:tcW w:w="1890" w:type="dxa"/>
          </w:tcPr>
          <w:p w14:paraId="389D7D5A" w14:textId="77777777" w:rsidR="007A2278" w:rsidRPr="007C0D34" w:rsidRDefault="007A2278" w:rsidP="007D10CB">
            <w:pPr>
              <w:rPr>
                <w:sz w:val="20"/>
                <w:szCs w:val="20"/>
              </w:rPr>
            </w:pPr>
            <w:r w:rsidRPr="007C0D34">
              <w:rPr>
                <w:sz w:val="20"/>
                <w:szCs w:val="20"/>
              </w:rPr>
              <w:t>Required</w:t>
            </w:r>
          </w:p>
        </w:tc>
        <w:tc>
          <w:tcPr>
            <w:tcW w:w="900" w:type="dxa"/>
          </w:tcPr>
          <w:p w14:paraId="0CDEC263" w14:textId="77777777" w:rsidR="007A2278" w:rsidRPr="007C0D34" w:rsidRDefault="007A2278" w:rsidP="007D10CB">
            <w:pPr>
              <w:rPr>
                <w:sz w:val="20"/>
                <w:szCs w:val="20"/>
              </w:rPr>
            </w:pPr>
            <w:r w:rsidRPr="007C0D34">
              <w:rPr>
                <w:sz w:val="20"/>
                <w:szCs w:val="20"/>
              </w:rPr>
              <w:t>LWIA 3</w:t>
            </w:r>
          </w:p>
        </w:tc>
        <w:tc>
          <w:tcPr>
            <w:tcW w:w="2001" w:type="dxa"/>
          </w:tcPr>
          <w:p w14:paraId="58D3F787" w14:textId="7E5A13A9" w:rsidR="007A2278" w:rsidRPr="007C0D34" w:rsidRDefault="00990399" w:rsidP="007D10CB">
            <w:pPr>
              <w:rPr>
                <w:sz w:val="20"/>
                <w:szCs w:val="20"/>
              </w:rPr>
            </w:pPr>
            <w:sdt>
              <w:sdtPr>
                <w:rPr>
                  <w:sz w:val="20"/>
                  <w:szCs w:val="20"/>
                </w:rPr>
                <w:id w:val="701359946"/>
                <w14:checkbox>
                  <w14:checked w14:val="1"/>
                  <w14:checkedState w14:val="2612" w14:font="MS Gothic"/>
                  <w14:uncheckedState w14:val="2610" w14:font="MS Gothic"/>
                </w14:checkbox>
              </w:sdtPr>
              <w:sdtContent>
                <w:r w:rsidR="0063129E">
                  <w:rPr>
                    <w:rFonts w:ascii="MS Gothic" w:eastAsia="MS Gothic" w:hAnsi="MS Gothic" w:hint="eastAsia"/>
                    <w:sz w:val="20"/>
                    <w:szCs w:val="20"/>
                  </w:rPr>
                  <w:t>☒</w:t>
                </w:r>
              </w:sdtContent>
            </w:sdt>
            <w:r w:rsidR="007A2278" w:rsidRPr="007C0D34">
              <w:rPr>
                <w:sz w:val="20"/>
                <w:szCs w:val="20"/>
              </w:rPr>
              <w:t>Dan White</w:t>
            </w:r>
          </w:p>
        </w:tc>
        <w:tc>
          <w:tcPr>
            <w:tcW w:w="1846" w:type="dxa"/>
          </w:tcPr>
          <w:p w14:paraId="56CBCC49" w14:textId="77777777" w:rsidR="007A2278" w:rsidRPr="007C0D34" w:rsidRDefault="007A2278" w:rsidP="007D10CB">
            <w:pPr>
              <w:rPr>
                <w:sz w:val="20"/>
                <w:szCs w:val="20"/>
              </w:rPr>
            </w:pPr>
            <w:r w:rsidRPr="007C0D34">
              <w:rPr>
                <w:sz w:val="20"/>
                <w:szCs w:val="20"/>
              </w:rPr>
              <w:t>Required</w:t>
            </w:r>
          </w:p>
        </w:tc>
      </w:tr>
      <w:tr w:rsidR="007A2278" w:rsidRPr="007C0D34" w14:paraId="0DC8FB23" w14:textId="77777777" w:rsidTr="007A2278">
        <w:trPr>
          <w:jc w:val="center"/>
        </w:trPr>
        <w:tc>
          <w:tcPr>
            <w:tcW w:w="738" w:type="dxa"/>
          </w:tcPr>
          <w:p w14:paraId="4ABEC491" w14:textId="77777777" w:rsidR="007A2278" w:rsidRPr="007C0D34" w:rsidRDefault="007A2278" w:rsidP="007D10CB">
            <w:pPr>
              <w:rPr>
                <w:sz w:val="20"/>
                <w:szCs w:val="20"/>
              </w:rPr>
            </w:pPr>
            <w:r w:rsidRPr="007C0D34">
              <w:rPr>
                <w:sz w:val="20"/>
                <w:szCs w:val="20"/>
              </w:rPr>
              <w:t>SIU</w:t>
            </w:r>
          </w:p>
        </w:tc>
        <w:tc>
          <w:tcPr>
            <w:tcW w:w="2160" w:type="dxa"/>
          </w:tcPr>
          <w:p w14:paraId="1387D149" w14:textId="04AE400F" w:rsidR="007A2278" w:rsidRPr="007C0D34" w:rsidRDefault="00990399" w:rsidP="007D10CB">
            <w:pPr>
              <w:rPr>
                <w:sz w:val="20"/>
                <w:szCs w:val="20"/>
              </w:rPr>
            </w:pPr>
            <w:sdt>
              <w:sdtPr>
                <w:rPr>
                  <w:sz w:val="20"/>
                  <w:szCs w:val="20"/>
                </w:rPr>
                <w:id w:val="670451186"/>
                <w14:checkbox>
                  <w14:checked w14:val="1"/>
                  <w14:checkedState w14:val="2612" w14:font="MS Gothic"/>
                  <w14:uncheckedState w14:val="2610" w14:font="MS Gothic"/>
                </w14:checkbox>
              </w:sdtPr>
              <w:sdtContent>
                <w:r w:rsidR="006162BC">
                  <w:rPr>
                    <w:rFonts w:ascii="MS Gothic" w:eastAsia="MS Gothic" w:hAnsi="MS Gothic" w:hint="eastAsia"/>
                    <w:sz w:val="20"/>
                    <w:szCs w:val="20"/>
                  </w:rPr>
                  <w:t>☒</w:t>
                </w:r>
              </w:sdtContent>
            </w:sdt>
            <w:r w:rsidR="007A2278" w:rsidRPr="007C0D34">
              <w:rPr>
                <w:sz w:val="20"/>
                <w:szCs w:val="20"/>
              </w:rPr>
              <w:t xml:space="preserve"> Taylor Littiq</w:t>
            </w:r>
          </w:p>
        </w:tc>
        <w:tc>
          <w:tcPr>
            <w:tcW w:w="1890" w:type="dxa"/>
          </w:tcPr>
          <w:p w14:paraId="5C74927E" w14:textId="77777777" w:rsidR="007A2278" w:rsidRPr="007C0D34" w:rsidRDefault="007A2278" w:rsidP="007D10CB">
            <w:pPr>
              <w:rPr>
                <w:sz w:val="20"/>
                <w:szCs w:val="20"/>
              </w:rPr>
            </w:pPr>
            <w:r w:rsidRPr="007C0D34">
              <w:rPr>
                <w:sz w:val="20"/>
                <w:szCs w:val="20"/>
              </w:rPr>
              <w:t>Required</w:t>
            </w:r>
          </w:p>
        </w:tc>
        <w:tc>
          <w:tcPr>
            <w:tcW w:w="900" w:type="dxa"/>
          </w:tcPr>
          <w:p w14:paraId="7F24D5B8" w14:textId="77777777" w:rsidR="007A2278" w:rsidRPr="007C0D34" w:rsidRDefault="007A2278" w:rsidP="007D10CB">
            <w:pPr>
              <w:rPr>
                <w:sz w:val="20"/>
                <w:szCs w:val="20"/>
              </w:rPr>
            </w:pPr>
            <w:r w:rsidRPr="007C0D34">
              <w:rPr>
                <w:sz w:val="20"/>
                <w:szCs w:val="20"/>
              </w:rPr>
              <w:t>LWIA 3</w:t>
            </w:r>
          </w:p>
        </w:tc>
        <w:tc>
          <w:tcPr>
            <w:tcW w:w="2001" w:type="dxa"/>
          </w:tcPr>
          <w:p w14:paraId="4327EDE7" w14:textId="1A4A02F6" w:rsidR="007A2278" w:rsidRPr="007C0D34" w:rsidRDefault="00990399" w:rsidP="007D10CB">
            <w:pPr>
              <w:rPr>
                <w:sz w:val="20"/>
                <w:szCs w:val="20"/>
              </w:rPr>
            </w:pPr>
            <w:sdt>
              <w:sdtPr>
                <w:rPr>
                  <w:sz w:val="20"/>
                  <w:szCs w:val="20"/>
                </w:rPr>
                <w:id w:val="-21943769"/>
                <w14:checkbox>
                  <w14:checked w14:val="1"/>
                  <w14:checkedState w14:val="2612" w14:font="MS Gothic"/>
                  <w14:uncheckedState w14:val="2610" w14:font="MS Gothic"/>
                </w14:checkbox>
              </w:sdtPr>
              <w:sdtContent>
                <w:r w:rsidR="00DD4964">
                  <w:rPr>
                    <w:rFonts w:ascii="MS Gothic" w:eastAsia="MS Gothic" w:hAnsi="MS Gothic" w:hint="eastAsia"/>
                    <w:sz w:val="20"/>
                    <w:szCs w:val="20"/>
                  </w:rPr>
                  <w:t>☒</w:t>
                </w:r>
              </w:sdtContent>
            </w:sdt>
            <w:r w:rsidR="007A2278" w:rsidRPr="007C0D34">
              <w:rPr>
                <w:sz w:val="20"/>
                <w:szCs w:val="20"/>
              </w:rPr>
              <w:t>Paul Andrews</w:t>
            </w:r>
          </w:p>
        </w:tc>
        <w:tc>
          <w:tcPr>
            <w:tcW w:w="1846" w:type="dxa"/>
          </w:tcPr>
          <w:p w14:paraId="6DDE8CB5" w14:textId="77777777" w:rsidR="007A2278" w:rsidRPr="007C0D34" w:rsidRDefault="007A2278" w:rsidP="007D10CB">
            <w:pPr>
              <w:rPr>
                <w:sz w:val="20"/>
                <w:szCs w:val="20"/>
              </w:rPr>
            </w:pPr>
            <w:r w:rsidRPr="007C0D34">
              <w:rPr>
                <w:sz w:val="20"/>
                <w:szCs w:val="20"/>
              </w:rPr>
              <w:t>Optional</w:t>
            </w:r>
          </w:p>
        </w:tc>
      </w:tr>
      <w:tr w:rsidR="007A2278" w:rsidRPr="007C0D34" w14:paraId="0C42B417" w14:textId="77777777" w:rsidTr="007A2278">
        <w:trPr>
          <w:jc w:val="center"/>
        </w:trPr>
        <w:tc>
          <w:tcPr>
            <w:tcW w:w="738" w:type="dxa"/>
          </w:tcPr>
          <w:p w14:paraId="72571918" w14:textId="77777777" w:rsidR="007A2278" w:rsidRPr="007C0D34" w:rsidRDefault="007A2278" w:rsidP="007D10CB">
            <w:pPr>
              <w:rPr>
                <w:sz w:val="20"/>
                <w:szCs w:val="20"/>
              </w:rPr>
            </w:pPr>
            <w:r w:rsidRPr="007C0D34">
              <w:rPr>
                <w:sz w:val="20"/>
                <w:szCs w:val="20"/>
              </w:rPr>
              <w:t>SIU</w:t>
            </w:r>
          </w:p>
        </w:tc>
        <w:tc>
          <w:tcPr>
            <w:tcW w:w="2160" w:type="dxa"/>
          </w:tcPr>
          <w:p w14:paraId="126AB471" w14:textId="77777777" w:rsidR="007A2278" w:rsidRPr="007C0D34" w:rsidRDefault="00990399" w:rsidP="007D10CB">
            <w:pPr>
              <w:rPr>
                <w:sz w:val="20"/>
                <w:szCs w:val="20"/>
              </w:rPr>
            </w:pPr>
            <w:sdt>
              <w:sdtPr>
                <w:rPr>
                  <w:sz w:val="20"/>
                  <w:szCs w:val="20"/>
                </w:rPr>
                <w:id w:val="-1443753152"/>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 Natasha Telger</w:t>
            </w:r>
          </w:p>
        </w:tc>
        <w:tc>
          <w:tcPr>
            <w:tcW w:w="1890" w:type="dxa"/>
          </w:tcPr>
          <w:p w14:paraId="22991D4F" w14:textId="77777777" w:rsidR="007A2278" w:rsidRPr="007C0D34" w:rsidRDefault="007A2278" w:rsidP="007D10CB">
            <w:pPr>
              <w:rPr>
                <w:sz w:val="20"/>
                <w:szCs w:val="20"/>
              </w:rPr>
            </w:pPr>
            <w:r w:rsidRPr="007C0D34">
              <w:rPr>
                <w:sz w:val="20"/>
                <w:szCs w:val="20"/>
              </w:rPr>
              <w:t>Required</w:t>
            </w:r>
          </w:p>
        </w:tc>
        <w:tc>
          <w:tcPr>
            <w:tcW w:w="900" w:type="dxa"/>
          </w:tcPr>
          <w:p w14:paraId="67061366" w14:textId="77777777" w:rsidR="007A2278" w:rsidRPr="007C0D34" w:rsidRDefault="007A2278" w:rsidP="007D10CB">
            <w:pPr>
              <w:rPr>
                <w:sz w:val="20"/>
                <w:szCs w:val="20"/>
              </w:rPr>
            </w:pPr>
            <w:r w:rsidRPr="007C0D34">
              <w:rPr>
                <w:sz w:val="20"/>
                <w:szCs w:val="20"/>
              </w:rPr>
              <w:t>LWIA 6</w:t>
            </w:r>
          </w:p>
        </w:tc>
        <w:tc>
          <w:tcPr>
            <w:tcW w:w="2001" w:type="dxa"/>
          </w:tcPr>
          <w:p w14:paraId="6F2316A1" w14:textId="2416B44D" w:rsidR="007A2278" w:rsidRPr="007C0D34" w:rsidRDefault="00990399" w:rsidP="007D10CB">
            <w:pPr>
              <w:rPr>
                <w:sz w:val="20"/>
                <w:szCs w:val="20"/>
              </w:rPr>
            </w:pPr>
            <w:sdt>
              <w:sdtPr>
                <w:rPr>
                  <w:sz w:val="20"/>
                  <w:szCs w:val="20"/>
                </w:rPr>
                <w:id w:val="-143592430"/>
                <w14:checkbox>
                  <w14:checked w14:val="1"/>
                  <w14:checkedState w14:val="2612" w14:font="MS Gothic"/>
                  <w14:uncheckedState w14:val="2610" w14:font="MS Gothic"/>
                </w14:checkbox>
              </w:sdtPr>
              <w:sdtContent>
                <w:r w:rsidR="00D26329">
                  <w:rPr>
                    <w:rFonts w:ascii="MS Gothic" w:eastAsia="MS Gothic" w:hAnsi="MS Gothic" w:hint="eastAsia"/>
                    <w:sz w:val="20"/>
                    <w:szCs w:val="20"/>
                  </w:rPr>
                  <w:t>☒</w:t>
                </w:r>
              </w:sdtContent>
            </w:sdt>
            <w:r w:rsidR="007A2278" w:rsidRPr="007C0D34">
              <w:rPr>
                <w:sz w:val="20"/>
                <w:szCs w:val="20"/>
              </w:rPr>
              <w:t>Thaddeus Zychowski</w:t>
            </w:r>
          </w:p>
        </w:tc>
        <w:tc>
          <w:tcPr>
            <w:tcW w:w="1846" w:type="dxa"/>
          </w:tcPr>
          <w:p w14:paraId="302811E1" w14:textId="77777777" w:rsidR="007A2278" w:rsidRPr="007C0D34" w:rsidRDefault="007A2278" w:rsidP="007D10CB">
            <w:pPr>
              <w:rPr>
                <w:sz w:val="20"/>
                <w:szCs w:val="20"/>
              </w:rPr>
            </w:pPr>
            <w:r w:rsidRPr="007C0D34">
              <w:rPr>
                <w:sz w:val="20"/>
                <w:szCs w:val="20"/>
              </w:rPr>
              <w:t>Required</w:t>
            </w:r>
          </w:p>
        </w:tc>
      </w:tr>
      <w:tr w:rsidR="007A2278" w:rsidRPr="007C0D34" w14:paraId="18FF2802" w14:textId="77777777" w:rsidTr="007A2278">
        <w:trPr>
          <w:jc w:val="center"/>
        </w:trPr>
        <w:tc>
          <w:tcPr>
            <w:tcW w:w="738" w:type="dxa"/>
          </w:tcPr>
          <w:p w14:paraId="7603978A" w14:textId="77777777" w:rsidR="007A2278" w:rsidRPr="007C0D34" w:rsidRDefault="007A2278" w:rsidP="007D10CB">
            <w:pPr>
              <w:rPr>
                <w:sz w:val="20"/>
                <w:szCs w:val="20"/>
              </w:rPr>
            </w:pPr>
            <w:r w:rsidRPr="007C0D34">
              <w:rPr>
                <w:sz w:val="20"/>
                <w:szCs w:val="20"/>
              </w:rPr>
              <w:t>DCEO</w:t>
            </w:r>
          </w:p>
        </w:tc>
        <w:tc>
          <w:tcPr>
            <w:tcW w:w="2160" w:type="dxa"/>
          </w:tcPr>
          <w:p w14:paraId="02D98A63" w14:textId="216A1EC7" w:rsidR="007A2278" w:rsidRPr="007C0D34" w:rsidRDefault="00990399" w:rsidP="007D10CB">
            <w:pPr>
              <w:rPr>
                <w:sz w:val="20"/>
                <w:szCs w:val="20"/>
              </w:rPr>
            </w:pPr>
            <w:sdt>
              <w:sdtPr>
                <w:rPr>
                  <w:sz w:val="20"/>
                  <w:szCs w:val="20"/>
                </w:rPr>
                <w:id w:val="-1007056734"/>
                <w14:checkbox>
                  <w14:checked w14:val="1"/>
                  <w14:checkedState w14:val="2612" w14:font="MS Gothic"/>
                  <w14:uncheckedState w14:val="2610" w14:font="MS Gothic"/>
                </w14:checkbox>
              </w:sdtPr>
              <w:sdtContent>
                <w:r w:rsidR="00D26329">
                  <w:rPr>
                    <w:rFonts w:ascii="MS Gothic" w:eastAsia="MS Gothic" w:hAnsi="MS Gothic" w:hint="eastAsia"/>
                    <w:sz w:val="20"/>
                    <w:szCs w:val="20"/>
                  </w:rPr>
                  <w:t>☒</w:t>
                </w:r>
              </w:sdtContent>
            </w:sdt>
            <w:r w:rsidR="007A2278" w:rsidRPr="007C0D34">
              <w:rPr>
                <w:sz w:val="20"/>
                <w:szCs w:val="20"/>
              </w:rPr>
              <w:t xml:space="preserve"> Mike Baker</w:t>
            </w:r>
          </w:p>
        </w:tc>
        <w:tc>
          <w:tcPr>
            <w:tcW w:w="1890" w:type="dxa"/>
          </w:tcPr>
          <w:p w14:paraId="6E9EB82D" w14:textId="77777777" w:rsidR="007A2278" w:rsidRPr="007C0D34" w:rsidRDefault="007A2278" w:rsidP="007D10CB">
            <w:pPr>
              <w:rPr>
                <w:sz w:val="20"/>
                <w:szCs w:val="20"/>
              </w:rPr>
            </w:pPr>
            <w:r w:rsidRPr="007C0D34">
              <w:rPr>
                <w:sz w:val="20"/>
                <w:szCs w:val="20"/>
              </w:rPr>
              <w:t>Optional</w:t>
            </w:r>
          </w:p>
        </w:tc>
        <w:tc>
          <w:tcPr>
            <w:tcW w:w="900" w:type="dxa"/>
          </w:tcPr>
          <w:p w14:paraId="5A0C89BD" w14:textId="77777777" w:rsidR="007A2278" w:rsidRPr="007C0D34" w:rsidRDefault="007A2278" w:rsidP="007D10CB">
            <w:pPr>
              <w:rPr>
                <w:sz w:val="20"/>
                <w:szCs w:val="20"/>
              </w:rPr>
            </w:pPr>
            <w:r w:rsidRPr="007C0D34">
              <w:rPr>
                <w:sz w:val="20"/>
                <w:szCs w:val="20"/>
              </w:rPr>
              <w:t>LWIA 6</w:t>
            </w:r>
          </w:p>
        </w:tc>
        <w:tc>
          <w:tcPr>
            <w:tcW w:w="2001" w:type="dxa"/>
          </w:tcPr>
          <w:p w14:paraId="2E0CFE17" w14:textId="6CDAEBD9" w:rsidR="007A2278" w:rsidRPr="007C0D34" w:rsidRDefault="00990399" w:rsidP="007D10CB">
            <w:pPr>
              <w:rPr>
                <w:sz w:val="20"/>
                <w:szCs w:val="20"/>
              </w:rPr>
            </w:pPr>
            <w:sdt>
              <w:sdtPr>
                <w:rPr>
                  <w:sz w:val="20"/>
                  <w:szCs w:val="20"/>
                </w:rPr>
                <w:id w:val="-1034427915"/>
                <w14:checkbox>
                  <w14:checked w14:val="1"/>
                  <w14:checkedState w14:val="2612" w14:font="MS Gothic"/>
                  <w14:uncheckedState w14:val="2610" w14:font="MS Gothic"/>
                </w14:checkbox>
              </w:sdtPr>
              <w:sdtContent>
                <w:r w:rsidR="00D26329" w:rsidRPr="2D0FFA20">
                  <w:rPr>
                    <w:rFonts w:ascii="MS Gothic" w:eastAsia="MS Gothic" w:hAnsi="MS Gothic" w:cs="MS Gothic" w:hint="eastAsia"/>
                    <w:sz w:val="20"/>
                    <w:szCs w:val="20"/>
                  </w:rPr>
                  <w:t>☒</w:t>
                </w:r>
              </w:sdtContent>
            </w:sdt>
            <w:r w:rsidR="007A2278" w:rsidRPr="007C0D34">
              <w:rPr>
                <w:sz w:val="20"/>
                <w:szCs w:val="20"/>
              </w:rPr>
              <w:t>Rory Callaghan</w:t>
            </w:r>
          </w:p>
        </w:tc>
        <w:tc>
          <w:tcPr>
            <w:tcW w:w="1846" w:type="dxa"/>
          </w:tcPr>
          <w:p w14:paraId="437C7772" w14:textId="77777777" w:rsidR="007A2278" w:rsidRPr="007C0D34" w:rsidRDefault="007A2278" w:rsidP="007D10CB">
            <w:pPr>
              <w:rPr>
                <w:sz w:val="20"/>
                <w:szCs w:val="20"/>
              </w:rPr>
            </w:pPr>
            <w:r w:rsidRPr="007C0D34">
              <w:rPr>
                <w:sz w:val="20"/>
                <w:szCs w:val="20"/>
              </w:rPr>
              <w:t>Optional</w:t>
            </w:r>
          </w:p>
        </w:tc>
      </w:tr>
      <w:tr w:rsidR="007A2278" w:rsidRPr="007C0D34" w14:paraId="6292700B" w14:textId="77777777" w:rsidTr="007A2278">
        <w:trPr>
          <w:jc w:val="center"/>
        </w:trPr>
        <w:tc>
          <w:tcPr>
            <w:tcW w:w="738" w:type="dxa"/>
          </w:tcPr>
          <w:p w14:paraId="0FAE952B" w14:textId="77777777" w:rsidR="007A2278" w:rsidRPr="007C0D34" w:rsidRDefault="007A2278" w:rsidP="007D10CB">
            <w:pPr>
              <w:rPr>
                <w:sz w:val="20"/>
                <w:szCs w:val="20"/>
              </w:rPr>
            </w:pPr>
            <w:r w:rsidRPr="007C0D34">
              <w:rPr>
                <w:sz w:val="20"/>
                <w:szCs w:val="20"/>
              </w:rPr>
              <w:t>DCEO</w:t>
            </w:r>
          </w:p>
        </w:tc>
        <w:tc>
          <w:tcPr>
            <w:tcW w:w="2160" w:type="dxa"/>
          </w:tcPr>
          <w:p w14:paraId="379D4E31" w14:textId="6F4CC0C3" w:rsidR="007A2278" w:rsidRPr="007C0D34" w:rsidRDefault="00990399" w:rsidP="007D10CB">
            <w:pPr>
              <w:rPr>
                <w:sz w:val="20"/>
                <w:szCs w:val="20"/>
              </w:rPr>
            </w:pPr>
            <w:sdt>
              <w:sdtPr>
                <w:rPr>
                  <w:sz w:val="20"/>
                  <w:szCs w:val="20"/>
                </w:rPr>
                <w:id w:val="367575327"/>
                <w14:checkbox>
                  <w14:checked w14:val="1"/>
                  <w14:checkedState w14:val="2612" w14:font="MS Gothic"/>
                  <w14:uncheckedState w14:val="2610" w14:font="MS Gothic"/>
                </w14:checkbox>
              </w:sdtPr>
              <w:sdtContent>
                <w:r w:rsidR="00DC024D">
                  <w:rPr>
                    <w:rFonts w:ascii="MS Gothic" w:eastAsia="MS Gothic" w:hAnsi="MS Gothic" w:hint="eastAsia"/>
                    <w:sz w:val="20"/>
                    <w:szCs w:val="20"/>
                  </w:rPr>
                  <w:t>☒</w:t>
                </w:r>
              </w:sdtContent>
            </w:sdt>
            <w:r w:rsidR="007A2278" w:rsidRPr="007C0D34">
              <w:rPr>
                <w:sz w:val="20"/>
                <w:szCs w:val="20"/>
              </w:rPr>
              <w:t xml:space="preserve"> Michelle Cerutti</w:t>
            </w:r>
          </w:p>
        </w:tc>
        <w:tc>
          <w:tcPr>
            <w:tcW w:w="1890" w:type="dxa"/>
          </w:tcPr>
          <w:p w14:paraId="28CD70CA" w14:textId="77777777" w:rsidR="007A2278" w:rsidRPr="007C0D34" w:rsidRDefault="007A2278" w:rsidP="007D10CB">
            <w:pPr>
              <w:rPr>
                <w:sz w:val="20"/>
                <w:szCs w:val="20"/>
              </w:rPr>
            </w:pPr>
            <w:r w:rsidRPr="007C0D34">
              <w:rPr>
                <w:sz w:val="20"/>
                <w:szCs w:val="20"/>
              </w:rPr>
              <w:t>Optional</w:t>
            </w:r>
          </w:p>
        </w:tc>
        <w:tc>
          <w:tcPr>
            <w:tcW w:w="900" w:type="dxa"/>
          </w:tcPr>
          <w:p w14:paraId="6C6CB7B1" w14:textId="77777777" w:rsidR="007A2278" w:rsidRPr="007C0D34" w:rsidRDefault="007A2278" w:rsidP="007D10CB">
            <w:pPr>
              <w:rPr>
                <w:sz w:val="20"/>
                <w:szCs w:val="20"/>
              </w:rPr>
            </w:pPr>
            <w:r w:rsidRPr="007C0D34">
              <w:rPr>
                <w:sz w:val="20"/>
                <w:szCs w:val="20"/>
              </w:rPr>
              <w:t>LWIA 6</w:t>
            </w:r>
          </w:p>
        </w:tc>
        <w:tc>
          <w:tcPr>
            <w:tcW w:w="2001" w:type="dxa"/>
          </w:tcPr>
          <w:p w14:paraId="21CFF7FD" w14:textId="77777777" w:rsidR="007A2278" w:rsidRPr="007C0D34" w:rsidRDefault="00990399" w:rsidP="007D10CB">
            <w:pPr>
              <w:rPr>
                <w:sz w:val="20"/>
                <w:szCs w:val="20"/>
              </w:rPr>
            </w:pPr>
            <w:sdt>
              <w:sdtPr>
                <w:rPr>
                  <w:sz w:val="20"/>
                  <w:szCs w:val="20"/>
                </w:rPr>
                <w:id w:val="-5671216"/>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Maureen Flynn-Guttosch</w:t>
            </w:r>
          </w:p>
        </w:tc>
        <w:tc>
          <w:tcPr>
            <w:tcW w:w="1846" w:type="dxa"/>
          </w:tcPr>
          <w:p w14:paraId="426973F6" w14:textId="77777777" w:rsidR="007A2278" w:rsidRPr="007C0D34" w:rsidRDefault="007A2278" w:rsidP="007D10CB">
            <w:pPr>
              <w:rPr>
                <w:sz w:val="20"/>
                <w:szCs w:val="20"/>
              </w:rPr>
            </w:pPr>
            <w:r w:rsidRPr="007C0D34">
              <w:rPr>
                <w:sz w:val="20"/>
                <w:szCs w:val="20"/>
              </w:rPr>
              <w:t>Optional</w:t>
            </w:r>
          </w:p>
        </w:tc>
      </w:tr>
      <w:tr w:rsidR="007A2278" w:rsidRPr="007C0D34" w14:paraId="51D7183B" w14:textId="77777777" w:rsidTr="007A2278">
        <w:trPr>
          <w:jc w:val="center"/>
        </w:trPr>
        <w:tc>
          <w:tcPr>
            <w:tcW w:w="738" w:type="dxa"/>
          </w:tcPr>
          <w:p w14:paraId="26E1415F" w14:textId="77777777" w:rsidR="007A2278" w:rsidRPr="007C0D34" w:rsidRDefault="007A2278" w:rsidP="007D10CB">
            <w:pPr>
              <w:rPr>
                <w:sz w:val="20"/>
                <w:szCs w:val="20"/>
              </w:rPr>
            </w:pPr>
            <w:r w:rsidRPr="007C0D34">
              <w:rPr>
                <w:sz w:val="20"/>
                <w:szCs w:val="20"/>
              </w:rPr>
              <w:t>DCEO</w:t>
            </w:r>
          </w:p>
        </w:tc>
        <w:tc>
          <w:tcPr>
            <w:tcW w:w="2160" w:type="dxa"/>
          </w:tcPr>
          <w:p w14:paraId="2A959827" w14:textId="77777777" w:rsidR="007A2278" w:rsidRPr="007C0D34" w:rsidRDefault="00990399" w:rsidP="007D10CB">
            <w:pPr>
              <w:rPr>
                <w:sz w:val="20"/>
                <w:szCs w:val="20"/>
              </w:rPr>
            </w:pPr>
            <w:sdt>
              <w:sdtPr>
                <w:rPr>
                  <w:sz w:val="20"/>
                  <w:szCs w:val="20"/>
                </w:rPr>
                <w:id w:val="1434255619"/>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 Kelly Lapetino</w:t>
            </w:r>
          </w:p>
        </w:tc>
        <w:tc>
          <w:tcPr>
            <w:tcW w:w="1890" w:type="dxa"/>
          </w:tcPr>
          <w:p w14:paraId="47FAE450" w14:textId="77777777" w:rsidR="007A2278" w:rsidRPr="007C0D34" w:rsidRDefault="007A2278" w:rsidP="007D10CB">
            <w:pPr>
              <w:rPr>
                <w:sz w:val="20"/>
                <w:szCs w:val="20"/>
              </w:rPr>
            </w:pPr>
            <w:r w:rsidRPr="007C0D34">
              <w:rPr>
                <w:sz w:val="20"/>
                <w:szCs w:val="20"/>
              </w:rPr>
              <w:t>Optional</w:t>
            </w:r>
          </w:p>
        </w:tc>
        <w:tc>
          <w:tcPr>
            <w:tcW w:w="900" w:type="dxa"/>
          </w:tcPr>
          <w:p w14:paraId="7F15AA39" w14:textId="77777777" w:rsidR="007A2278" w:rsidRPr="007C0D34" w:rsidRDefault="007A2278" w:rsidP="007D10CB">
            <w:pPr>
              <w:rPr>
                <w:sz w:val="20"/>
                <w:szCs w:val="20"/>
              </w:rPr>
            </w:pPr>
            <w:r w:rsidRPr="007C0D34">
              <w:rPr>
                <w:sz w:val="20"/>
                <w:szCs w:val="20"/>
              </w:rPr>
              <w:t>LWIA 7</w:t>
            </w:r>
          </w:p>
        </w:tc>
        <w:tc>
          <w:tcPr>
            <w:tcW w:w="2001" w:type="dxa"/>
          </w:tcPr>
          <w:p w14:paraId="7D3052C0" w14:textId="086FF338" w:rsidR="007A2278" w:rsidRPr="007C0D34" w:rsidRDefault="00990399" w:rsidP="007D10CB">
            <w:pPr>
              <w:rPr>
                <w:sz w:val="20"/>
                <w:szCs w:val="20"/>
              </w:rPr>
            </w:pPr>
            <w:sdt>
              <w:sdtPr>
                <w:rPr>
                  <w:sz w:val="20"/>
                  <w:szCs w:val="20"/>
                </w:rPr>
                <w:id w:val="162286822"/>
                <w14:checkbox>
                  <w14:checked w14:val="1"/>
                  <w14:checkedState w14:val="2612" w14:font="MS Gothic"/>
                  <w14:uncheckedState w14:val="2610" w14:font="MS Gothic"/>
                </w14:checkbox>
              </w:sdtPr>
              <w:sdtContent>
                <w:r w:rsidR="002F7356">
                  <w:rPr>
                    <w:rFonts w:ascii="MS Gothic" w:eastAsia="MS Gothic" w:hAnsi="MS Gothic" w:hint="eastAsia"/>
                    <w:sz w:val="20"/>
                    <w:szCs w:val="20"/>
                  </w:rPr>
                  <w:t>☒</w:t>
                </w:r>
              </w:sdtContent>
            </w:sdt>
            <w:r w:rsidR="007A2278" w:rsidRPr="007C0D34">
              <w:rPr>
                <w:sz w:val="20"/>
                <w:szCs w:val="20"/>
              </w:rPr>
              <w:t>Julia Montanez</w:t>
            </w:r>
          </w:p>
        </w:tc>
        <w:tc>
          <w:tcPr>
            <w:tcW w:w="1846" w:type="dxa"/>
          </w:tcPr>
          <w:p w14:paraId="41E38E4E" w14:textId="77777777" w:rsidR="007A2278" w:rsidRPr="007C0D34" w:rsidRDefault="007A2278" w:rsidP="007D10CB">
            <w:pPr>
              <w:rPr>
                <w:sz w:val="20"/>
                <w:szCs w:val="20"/>
              </w:rPr>
            </w:pPr>
            <w:r w:rsidRPr="007C0D34">
              <w:rPr>
                <w:sz w:val="20"/>
                <w:szCs w:val="20"/>
              </w:rPr>
              <w:t>Required</w:t>
            </w:r>
          </w:p>
        </w:tc>
      </w:tr>
      <w:tr w:rsidR="007A2278" w:rsidRPr="007C0D34" w14:paraId="2A861A53" w14:textId="77777777" w:rsidTr="007A2278">
        <w:trPr>
          <w:jc w:val="center"/>
        </w:trPr>
        <w:tc>
          <w:tcPr>
            <w:tcW w:w="738" w:type="dxa"/>
          </w:tcPr>
          <w:p w14:paraId="43C97DBA" w14:textId="77777777" w:rsidR="007A2278" w:rsidRPr="007C0D34" w:rsidRDefault="007A2278" w:rsidP="007D10CB">
            <w:pPr>
              <w:rPr>
                <w:sz w:val="20"/>
                <w:szCs w:val="20"/>
              </w:rPr>
            </w:pPr>
            <w:r w:rsidRPr="007C0D34">
              <w:rPr>
                <w:sz w:val="20"/>
                <w:szCs w:val="20"/>
              </w:rPr>
              <w:t>DCEO</w:t>
            </w:r>
          </w:p>
        </w:tc>
        <w:tc>
          <w:tcPr>
            <w:tcW w:w="2160" w:type="dxa"/>
          </w:tcPr>
          <w:p w14:paraId="23E930CC" w14:textId="5FBCE186" w:rsidR="007A2278" w:rsidRPr="007C0D34" w:rsidRDefault="00990399" w:rsidP="007D10CB">
            <w:pPr>
              <w:rPr>
                <w:sz w:val="20"/>
                <w:szCs w:val="20"/>
              </w:rPr>
            </w:pPr>
            <w:sdt>
              <w:sdtPr>
                <w:rPr>
                  <w:sz w:val="20"/>
                  <w:szCs w:val="20"/>
                </w:rPr>
                <w:id w:val="-1403677862"/>
                <w14:checkbox>
                  <w14:checked w14:val="1"/>
                  <w14:checkedState w14:val="2612" w14:font="MS Gothic"/>
                  <w14:uncheckedState w14:val="2610" w14:font="MS Gothic"/>
                </w14:checkbox>
              </w:sdtPr>
              <w:sdtContent>
                <w:r w:rsidR="00336329">
                  <w:rPr>
                    <w:rFonts w:ascii="MS Gothic" w:eastAsia="MS Gothic" w:hAnsi="MS Gothic" w:hint="eastAsia"/>
                    <w:sz w:val="20"/>
                    <w:szCs w:val="20"/>
                  </w:rPr>
                  <w:t>☒</w:t>
                </w:r>
              </w:sdtContent>
            </w:sdt>
            <w:r w:rsidR="007A2278" w:rsidRPr="007C0D34">
              <w:rPr>
                <w:sz w:val="20"/>
                <w:szCs w:val="20"/>
              </w:rPr>
              <w:t xml:space="preserve"> Mark Saladino</w:t>
            </w:r>
          </w:p>
        </w:tc>
        <w:tc>
          <w:tcPr>
            <w:tcW w:w="1890" w:type="dxa"/>
          </w:tcPr>
          <w:p w14:paraId="4401CEFC" w14:textId="77777777" w:rsidR="007A2278" w:rsidRPr="007C0D34" w:rsidRDefault="007A2278" w:rsidP="007D10CB">
            <w:pPr>
              <w:rPr>
                <w:sz w:val="20"/>
                <w:szCs w:val="20"/>
              </w:rPr>
            </w:pPr>
            <w:r w:rsidRPr="007C0D34">
              <w:rPr>
                <w:sz w:val="20"/>
                <w:szCs w:val="20"/>
              </w:rPr>
              <w:t>Optional</w:t>
            </w:r>
          </w:p>
        </w:tc>
        <w:tc>
          <w:tcPr>
            <w:tcW w:w="900" w:type="dxa"/>
          </w:tcPr>
          <w:p w14:paraId="146E8153" w14:textId="77777777" w:rsidR="007A2278" w:rsidRPr="007C0D34" w:rsidRDefault="007A2278" w:rsidP="007D10CB">
            <w:pPr>
              <w:rPr>
                <w:sz w:val="20"/>
                <w:szCs w:val="20"/>
              </w:rPr>
            </w:pPr>
            <w:r w:rsidRPr="007C0D34">
              <w:rPr>
                <w:sz w:val="20"/>
                <w:szCs w:val="20"/>
              </w:rPr>
              <w:t>LWIA 7</w:t>
            </w:r>
          </w:p>
        </w:tc>
        <w:tc>
          <w:tcPr>
            <w:tcW w:w="2001" w:type="dxa"/>
          </w:tcPr>
          <w:p w14:paraId="6E641694" w14:textId="73CC7691" w:rsidR="007A2278" w:rsidRPr="007C0D34" w:rsidRDefault="00990399" w:rsidP="007D10CB">
            <w:pPr>
              <w:rPr>
                <w:sz w:val="20"/>
                <w:szCs w:val="20"/>
              </w:rPr>
            </w:pPr>
            <w:sdt>
              <w:sdtPr>
                <w:rPr>
                  <w:sz w:val="20"/>
                  <w:szCs w:val="20"/>
                </w:rPr>
                <w:id w:val="-1016457115"/>
                <w14:checkbox>
                  <w14:checked w14:val="1"/>
                  <w14:checkedState w14:val="2612" w14:font="MS Gothic"/>
                  <w14:uncheckedState w14:val="2610" w14:font="MS Gothic"/>
                </w14:checkbox>
              </w:sdtPr>
              <w:sdtContent>
                <w:r w:rsidR="002347B0">
                  <w:rPr>
                    <w:rFonts w:ascii="MS Gothic" w:eastAsia="MS Gothic" w:hAnsi="MS Gothic" w:hint="eastAsia"/>
                    <w:sz w:val="20"/>
                    <w:szCs w:val="20"/>
                  </w:rPr>
                  <w:t>☒</w:t>
                </w:r>
              </w:sdtContent>
            </w:sdt>
            <w:r w:rsidR="007A2278" w:rsidRPr="007C0D34">
              <w:rPr>
                <w:sz w:val="20"/>
                <w:szCs w:val="20"/>
              </w:rPr>
              <w:t>Kristen Chevali</w:t>
            </w:r>
          </w:p>
        </w:tc>
        <w:tc>
          <w:tcPr>
            <w:tcW w:w="1846" w:type="dxa"/>
          </w:tcPr>
          <w:p w14:paraId="10C32C45" w14:textId="77777777" w:rsidR="007A2278" w:rsidRPr="007C0D34" w:rsidRDefault="007A2278" w:rsidP="007D10CB">
            <w:pPr>
              <w:rPr>
                <w:sz w:val="20"/>
                <w:szCs w:val="20"/>
              </w:rPr>
            </w:pPr>
            <w:r w:rsidRPr="007C0D34">
              <w:rPr>
                <w:sz w:val="20"/>
                <w:szCs w:val="20"/>
              </w:rPr>
              <w:t>Optional</w:t>
            </w:r>
          </w:p>
        </w:tc>
      </w:tr>
      <w:tr w:rsidR="007A2278" w:rsidRPr="007C0D34" w14:paraId="2D8B1728" w14:textId="77777777" w:rsidTr="007A2278">
        <w:trPr>
          <w:jc w:val="center"/>
        </w:trPr>
        <w:tc>
          <w:tcPr>
            <w:tcW w:w="738" w:type="dxa"/>
          </w:tcPr>
          <w:p w14:paraId="75ACB206" w14:textId="77777777" w:rsidR="007A2278" w:rsidRPr="007C0D34" w:rsidRDefault="007A2278" w:rsidP="007D10CB">
            <w:pPr>
              <w:rPr>
                <w:sz w:val="20"/>
                <w:szCs w:val="20"/>
              </w:rPr>
            </w:pPr>
            <w:r w:rsidRPr="007C0D34">
              <w:rPr>
                <w:sz w:val="20"/>
                <w:szCs w:val="20"/>
              </w:rPr>
              <w:t>DCEO</w:t>
            </w:r>
          </w:p>
        </w:tc>
        <w:tc>
          <w:tcPr>
            <w:tcW w:w="2160" w:type="dxa"/>
          </w:tcPr>
          <w:p w14:paraId="7D368224" w14:textId="77777777" w:rsidR="007A2278" w:rsidRPr="007C0D34" w:rsidRDefault="00990399" w:rsidP="007D10CB">
            <w:pPr>
              <w:rPr>
                <w:sz w:val="20"/>
                <w:szCs w:val="20"/>
              </w:rPr>
            </w:pPr>
            <w:sdt>
              <w:sdtPr>
                <w:rPr>
                  <w:sz w:val="20"/>
                  <w:szCs w:val="20"/>
                </w:rPr>
                <w:id w:val="-1057467544"/>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 Lisa Jones</w:t>
            </w:r>
          </w:p>
        </w:tc>
        <w:tc>
          <w:tcPr>
            <w:tcW w:w="1890" w:type="dxa"/>
          </w:tcPr>
          <w:p w14:paraId="2F2BA9EC" w14:textId="77777777" w:rsidR="007A2278" w:rsidRPr="007C0D34" w:rsidRDefault="007A2278" w:rsidP="007D10CB">
            <w:pPr>
              <w:rPr>
                <w:sz w:val="20"/>
                <w:szCs w:val="20"/>
              </w:rPr>
            </w:pPr>
            <w:r w:rsidRPr="007C0D34">
              <w:rPr>
                <w:sz w:val="20"/>
                <w:szCs w:val="20"/>
              </w:rPr>
              <w:t>Optional</w:t>
            </w:r>
          </w:p>
        </w:tc>
        <w:tc>
          <w:tcPr>
            <w:tcW w:w="900" w:type="dxa"/>
          </w:tcPr>
          <w:p w14:paraId="39228C8A" w14:textId="77777777" w:rsidR="007A2278" w:rsidRPr="007C0D34" w:rsidRDefault="007A2278" w:rsidP="007D10CB">
            <w:pPr>
              <w:rPr>
                <w:sz w:val="20"/>
                <w:szCs w:val="20"/>
              </w:rPr>
            </w:pPr>
            <w:r w:rsidRPr="007C0D34">
              <w:rPr>
                <w:sz w:val="20"/>
                <w:szCs w:val="20"/>
              </w:rPr>
              <w:t>LWIA 11</w:t>
            </w:r>
          </w:p>
        </w:tc>
        <w:tc>
          <w:tcPr>
            <w:tcW w:w="2001" w:type="dxa"/>
          </w:tcPr>
          <w:p w14:paraId="7D7660BF" w14:textId="5677F6DA" w:rsidR="007A2278" w:rsidRPr="007C0D34" w:rsidRDefault="00990399" w:rsidP="007D10CB">
            <w:pPr>
              <w:rPr>
                <w:sz w:val="20"/>
                <w:szCs w:val="20"/>
              </w:rPr>
            </w:pPr>
            <w:sdt>
              <w:sdtPr>
                <w:rPr>
                  <w:sz w:val="20"/>
                  <w:szCs w:val="20"/>
                </w:rPr>
                <w:id w:val="-2012208635"/>
                <w14:checkbox>
                  <w14:checked w14:val="1"/>
                  <w14:checkedState w14:val="2612" w14:font="MS Gothic"/>
                  <w14:uncheckedState w14:val="2610" w14:font="MS Gothic"/>
                </w14:checkbox>
              </w:sdtPr>
              <w:sdtContent>
                <w:r w:rsidR="00D26329">
                  <w:rPr>
                    <w:rFonts w:ascii="MS Gothic" w:eastAsia="MS Gothic" w:hAnsi="MS Gothic" w:hint="eastAsia"/>
                    <w:sz w:val="20"/>
                    <w:szCs w:val="20"/>
                  </w:rPr>
                  <w:t>☒</w:t>
                </w:r>
              </w:sdtContent>
            </w:sdt>
            <w:r w:rsidR="007A2278" w:rsidRPr="007C0D34">
              <w:rPr>
                <w:sz w:val="20"/>
                <w:szCs w:val="20"/>
              </w:rPr>
              <w:t xml:space="preserve"> Allyson Saxton</w:t>
            </w:r>
          </w:p>
        </w:tc>
        <w:tc>
          <w:tcPr>
            <w:tcW w:w="1846" w:type="dxa"/>
          </w:tcPr>
          <w:p w14:paraId="416A7EB1" w14:textId="77777777" w:rsidR="007A2278" w:rsidRPr="007C0D34" w:rsidRDefault="007A2278" w:rsidP="007D10CB">
            <w:pPr>
              <w:rPr>
                <w:sz w:val="20"/>
                <w:szCs w:val="20"/>
              </w:rPr>
            </w:pPr>
            <w:r w:rsidRPr="007C0D34">
              <w:rPr>
                <w:sz w:val="20"/>
                <w:szCs w:val="20"/>
              </w:rPr>
              <w:t>Required</w:t>
            </w:r>
          </w:p>
        </w:tc>
      </w:tr>
      <w:tr w:rsidR="007A2278" w:rsidRPr="007C0D34" w14:paraId="2726BBA1" w14:textId="77777777" w:rsidTr="007A2278">
        <w:trPr>
          <w:jc w:val="center"/>
        </w:trPr>
        <w:tc>
          <w:tcPr>
            <w:tcW w:w="738" w:type="dxa"/>
          </w:tcPr>
          <w:p w14:paraId="4C041E9D" w14:textId="77777777" w:rsidR="007A2278" w:rsidRPr="007C0D34" w:rsidRDefault="007A2278" w:rsidP="007D10CB">
            <w:pPr>
              <w:rPr>
                <w:sz w:val="20"/>
                <w:szCs w:val="20"/>
              </w:rPr>
            </w:pPr>
            <w:r w:rsidRPr="007C0D34">
              <w:rPr>
                <w:sz w:val="20"/>
                <w:szCs w:val="20"/>
              </w:rPr>
              <w:t>DCEO</w:t>
            </w:r>
          </w:p>
        </w:tc>
        <w:tc>
          <w:tcPr>
            <w:tcW w:w="2160" w:type="dxa"/>
          </w:tcPr>
          <w:p w14:paraId="55175902" w14:textId="6A378EFB" w:rsidR="007A2278" w:rsidRPr="007C0D34" w:rsidRDefault="00990399" w:rsidP="007D10CB">
            <w:pPr>
              <w:rPr>
                <w:sz w:val="20"/>
                <w:szCs w:val="20"/>
              </w:rPr>
            </w:pPr>
            <w:sdt>
              <w:sdtPr>
                <w:rPr>
                  <w:sz w:val="20"/>
                  <w:szCs w:val="20"/>
                </w:rPr>
                <w:id w:val="921758809"/>
                <w14:checkbox>
                  <w14:checked w14:val="1"/>
                  <w14:checkedState w14:val="2612" w14:font="MS Gothic"/>
                  <w14:uncheckedState w14:val="2610" w14:font="MS Gothic"/>
                </w14:checkbox>
              </w:sdtPr>
              <w:sdtContent>
                <w:r w:rsidR="0005314E">
                  <w:rPr>
                    <w:rFonts w:ascii="MS Gothic" w:eastAsia="MS Gothic" w:hAnsi="MS Gothic" w:hint="eastAsia"/>
                    <w:sz w:val="20"/>
                    <w:szCs w:val="20"/>
                  </w:rPr>
                  <w:t>☒</w:t>
                </w:r>
              </w:sdtContent>
            </w:sdt>
            <w:r w:rsidR="007A2278" w:rsidRPr="007C0D34">
              <w:rPr>
                <w:sz w:val="20"/>
                <w:szCs w:val="20"/>
              </w:rPr>
              <w:t xml:space="preserve"> Patti Schnoor</w:t>
            </w:r>
          </w:p>
        </w:tc>
        <w:tc>
          <w:tcPr>
            <w:tcW w:w="1890" w:type="dxa"/>
          </w:tcPr>
          <w:p w14:paraId="7BBE71BF" w14:textId="77777777" w:rsidR="007A2278" w:rsidRPr="007C0D34" w:rsidRDefault="007A2278" w:rsidP="007D10CB">
            <w:pPr>
              <w:rPr>
                <w:sz w:val="20"/>
                <w:szCs w:val="20"/>
              </w:rPr>
            </w:pPr>
            <w:r w:rsidRPr="007C0D34">
              <w:rPr>
                <w:sz w:val="20"/>
                <w:szCs w:val="20"/>
              </w:rPr>
              <w:t>Optional</w:t>
            </w:r>
          </w:p>
        </w:tc>
        <w:tc>
          <w:tcPr>
            <w:tcW w:w="900" w:type="dxa"/>
          </w:tcPr>
          <w:p w14:paraId="541EAC4A" w14:textId="77777777" w:rsidR="007A2278" w:rsidRPr="007C0D34" w:rsidRDefault="007A2278" w:rsidP="007D10CB">
            <w:pPr>
              <w:rPr>
                <w:sz w:val="20"/>
                <w:szCs w:val="20"/>
              </w:rPr>
            </w:pPr>
            <w:r w:rsidRPr="007C0D34">
              <w:rPr>
                <w:sz w:val="20"/>
                <w:szCs w:val="20"/>
              </w:rPr>
              <w:t>LWIA 13</w:t>
            </w:r>
          </w:p>
        </w:tc>
        <w:tc>
          <w:tcPr>
            <w:tcW w:w="2001" w:type="dxa"/>
          </w:tcPr>
          <w:p w14:paraId="37C46F1F" w14:textId="5625C958" w:rsidR="007A2278" w:rsidRPr="007C0D34" w:rsidRDefault="00990399" w:rsidP="007D10CB">
            <w:pPr>
              <w:rPr>
                <w:sz w:val="20"/>
                <w:szCs w:val="20"/>
              </w:rPr>
            </w:pPr>
            <w:sdt>
              <w:sdtPr>
                <w:rPr>
                  <w:sz w:val="20"/>
                  <w:szCs w:val="20"/>
                </w:rPr>
                <w:id w:val="-496417095"/>
                <w14:checkbox>
                  <w14:checked w14:val="1"/>
                  <w14:checkedState w14:val="2612" w14:font="MS Gothic"/>
                  <w14:uncheckedState w14:val="2610" w14:font="MS Gothic"/>
                </w14:checkbox>
              </w:sdtPr>
              <w:sdtContent>
                <w:r w:rsidR="00B60238">
                  <w:rPr>
                    <w:rFonts w:ascii="MS Gothic" w:eastAsia="MS Gothic" w:hAnsi="MS Gothic" w:hint="eastAsia"/>
                    <w:sz w:val="20"/>
                    <w:szCs w:val="20"/>
                  </w:rPr>
                  <w:t>☒</w:t>
                </w:r>
              </w:sdtContent>
            </w:sdt>
            <w:r w:rsidR="007A2278" w:rsidRPr="007C0D34">
              <w:rPr>
                <w:sz w:val="20"/>
                <w:szCs w:val="20"/>
              </w:rPr>
              <w:t>Lori Warren</w:t>
            </w:r>
          </w:p>
        </w:tc>
        <w:tc>
          <w:tcPr>
            <w:tcW w:w="1846" w:type="dxa"/>
          </w:tcPr>
          <w:p w14:paraId="05E7C2BF" w14:textId="77777777" w:rsidR="007A2278" w:rsidRPr="007C0D34" w:rsidRDefault="007A2278" w:rsidP="007D10CB">
            <w:pPr>
              <w:rPr>
                <w:sz w:val="20"/>
                <w:szCs w:val="20"/>
              </w:rPr>
            </w:pPr>
            <w:r w:rsidRPr="007C0D34">
              <w:rPr>
                <w:sz w:val="20"/>
                <w:szCs w:val="20"/>
              </w:rPr>
              <w:t>Required</w:t>
            </w:r>
          </w:p>
        </w:tc>
      </w:tr>
      <w:tr w:rsidR="007A2278" w:rsidRPr="007C0D34" w14:paraId="6CC1DDAF" w14:textId="77777777" w:rsidTr="007A2278">
        <w:trPr>
          <w:jc w:val="center"/>
        </w:trPr>
        <w:tc>
          <w:tcPr>
            <w:tcW w:w="738" w:type="dxa"/>
          </w:tcPr>
          <w:p w14:paraId="13F8E9B4" w14:textId="77777777" w:rsidR="007A2278" w:rsidRPr="007C0D34" w:rsidRDefault="007A2278" w:rsidP="007D10CB">
            <w:pPr>
              <w:rPr>
                <w:sz w:val="20"/>
                <w:szCs w:val="20"/>
              </w:rPr>
            </w:pPr>
            <w:r w:rsidRPr="007C0D34">
              <w:rPr>
                <w:sz w:val="20"/>
                <w:szCs w:val="20"/>
              </w:rPr>
              <w:t>DCEO</w:t>
            </w:r>
          </w:p>
        </w:tc>
        <w:tc>
          <w:tcPr>
            <w:tcW w:w="2160" w:type="dxa"/>
          </w:tcPr>
          <w:p w14:paraId="4F2A6C8A" w14:textId="5293D93C" w:rsidR="007A2278" w:rsidRPr="007C0D34" w:rsidRDefault="00990399" w:rsidP="007D10CB">
            <w:pPr>
              <w:rPr>
                <w:rFonts w:ascii="MS Gothic" w:eastAsia="MS Gothic" w:hAnsi="MS Gothic"/>
                <w:sz w:val="20"/>
                <w:szCs w:val="20"/>
              </w:rPr>
            </w:pPr>
            <w:sdt>
              <w:sdtPr>
                <w:rPr>
                  <w:sz w:val="20"/>
                  <w:szCs w:val="20"/>
                </w:rPr>
                <w:id w:val="-2121829992"/>
                <w14:checkbox>
                  <w14:checked w14:val="1"/>
                  <w14:checkedState w14:val="2612" w14:font="MS Gothic"/>
                  <w14:uncheckedState w14:val="2610" w14:font="MS Gothic"/>
                </w14:checkbox>
              </w:sdtPr>
              <w:sdtContent>
                <w:r w:rsidR="00CD35C9">
                  <w:rPr>
                    <w:rFonts w:ascii="MS Gothic" w:eastAsia="MS Gothic" w:hAnsi="MS Gothic" w:hint="eastAsia"/>
                    <w:sz w:val="20"/>
                    <w:szCs w:val="20"/>
                  </w:rPr>
                  <w:t>☒</w:t>
                </w:r>
              </w:sdtContent>
            </w:sdt>
            <w:r w:rsidR="007A2278" w:rsidRPr="007C0D34">
              <w:rPr>
                <w:sz w:val="20"/>
                <w:szCs w:val="20"/>
              </w:rPr>
              <w:t xml:space="preserve"> Lora D</w:t>
            </w:r>
            <w:r w:rsidR="008C37C3">
              <w:rPr>
                <w:sz w:val="20"/>
                <w:szCs w:val="20"/>
              </w:rPr>
              <w:t>ho</w:t>
            </w:r>
            <w:r w:rsidR="007A2278" w:rsidRPr="007C0D34">
              <w:rPr>
                <w:sz w:val="20"/>
                <w:szCs w:val="20"/>
              </w:rPr>
              <w:t>m</w:t>
            </w:r>
          </w:p>
        </w:tc>
        <w:tc>
          <w:tcPr>
            <w:tcW w:w="1890" w:type="dxa"/>
          </w:tcPr>
          <w:p w14:paraId="2992D548" w14:textId="77777777" w:rsidR="007A2278" w:rsidRPr="007C0D34" w:rsidRDefault="007A2278" w:rsidP="007D10CB">
            <w:pPr>
              <w:rPr>
                <w:sz w:val="20"/>
                <w:szCs w:val="20"/>
              </w:rPr>
            </w:pPr>
            <w:r w:rsidRPr="007C0D34">
              <w:rPr>
                <w:sz w:val="20"/>
                <w:szCs w:val="20"/>
              </w:rPr>
              <w:t>Optional</w:t>
            </w:r>
          </w:p>
        </w:tc>
        <w:tc>
          <w:tcPr>
            <w:tcW w:w="900" w:type="dxa"/>
          </w:tcPr>
          <w:p w14:paraId="010CFB42" w14:textId="77777777" w:rsidR="007A2278" w:rsidRPr="007C0D34" w:rsidRDefault="007A2278" w:rsidP="007D10CB">
            <w:pPr>
              <w:rPr>
                <w:sz w:val="20"/>
                <w:szCs w:val="20"/>
              </w:rPr>
            </w:pPr>
            <w:r w:rsidRPr="007C0D34">
              <w:rPr>
                <w:sz w:val="20"/>
                <w:szCs w:val="20"/>
              </w:rPr>
              <w:t>LWIA 14</w:t>
            </w:r>
          </w:p>
        </w:tc>
        <w:tc>
          <w:tcPr>
            <w:tcW w:w="2001" w:type="dxa"/>
          </w:tcPr>
          <w:p w14:paraId="6A0FCD1E" w14:textId="57AE5043" w:rsidR="007A2278" w:rsidRPr="007C0D34" w:rsidRDefault="00990399" w:rsidP="007D10CB">
            <w:pPr>
              <w:rPr>
                <w:sz w:val="20"/>
                <w:szCs w:val="20"/>
              </w:rPr>
            </w:pPr>
            <w:sdt>
              <w:sdtPr>
                <w:rPr>
                  <w:sz w:val="20"/>
                  <w:szCs w:val="20"/>
                </w:rPr>
                <w:id w:val="1550488217"/>
                <w14:checkbox>
                  <w14:checked w14:val="1"/>
                  <w14:checkedState w14:val="2612" w14:font="MS Gothic"/>
                  <w14:uncheckedState w14:val="2610" w14:font="MS Gothic"/>
                </w14:checkbox>
              </w:sdtPr>
              <w:sdtContent>
                <w:r w:rsidR="00CD3564">
                  <w:rPr>
                    <w:rFonts w:ascii="MS Gothic" w:eastAsia="MS Gothic" w:hAnsi="MS Gothic" w:hint="eastAsia"/>
                    <w:sz w:val="20"/>
                    <w:szCs w:val="20"/>
                  </w:rPr>
                  <w:t>☒</w:t>
                </w:r>
              </w:sdtContent>
            </w:sdt>
            <w:r w:rsidR="007A2278" w:rsidRPr="007C0D34">
              <w:rPr>
                <w:sz w:val="20"/>
                <w:szCs w:val="20"/>
              </w:rPr>
              <w:t>Crystle Adams</w:t>
            </w:r>
          </w:p>
        </w:tc>
        <w:tc>
          <w:tcPr>
            <w:tcW w:w="1846" w:type="dxa"/>
          </w:tcPr>
          <w:p w14:paraId="7B3CF64D" w14:textId="77777777" w:rsidR="007A2278" w:rsidRPr="007C0D34" w:rsidRDefault="007A2278" w:rsidP="007D10CB">
            <w:pPr>
              <w:rPr>
                <w:sz w:val="20"/>
                <w:szCs w:val="20"/>
              </w:rPr>
            </w:pPr>
            <w:r w:rsidRPr="007C0D34">
              <w:rPr>
                <w:sz w:val="20"/>
                <w:szCs w:val="20"/>
              </w:rPr>
              <w:t>Required</w:t>
            </w:r>
          </w:p>
        </w:tc>
      </w:tr>
      <w:tr w:rsidR="007A2278" w:rsidRPr="007C0D34" w14:paraId="1EE68DED" w14:textId="77777777" w:rsidTr="007A2278">
        <w:trPr>
          <w:jc w:val="center"/>
        </w:trPr>
        <w:tc>
          <w:tcPr>
            <w:tcW w:w="738" w:type="dxa"/>
          </w:tcPr>
          <w:p w14:paraId="64626A33" w14:textId="77777777" w:rsidR="007A2278" w:rsidRPr="007C0D34" w:rsidRDefault="007A2278" w:rsidP="007D10CB">
            <w:pPr>
              <w:rPr>
                <w:sz w:val="20"/>
                <w:szCs w:val="20"/>
              </w:rPr>
            </w:pPr>
            <w:r w:rsidRPr="007C0D34">
              <w:rPr>
                <w:sz w:val="20"/>
                <w:szCs w:val="20"/>
              </w:rPr>
              <w:t>DCEO</w:t>
            </w:r>
          </w:p>
        </w:tc>
        <w:tc>
          <w:tcPr>
            <w:tcW w:w="2160" w:type="dxa"/>
          </w:tcPr>
          <w:p w14:paraId="2E910876" w14:textId="77777777" w:rsidR="007A2278" w:rsidRPr="007C0D34" w:rsidRDefault="00990399" w:rsidP="007D10CB">
            <w:pPr>
              <w:rPr>
                <w:rFonts w:ascii="MS Gothic" w:eastAsia="MS Gothic" w:hAnsi="MS Gothic"/>
                <w:sz w:val="20"/>
                <w:szCs w:val="20"/>
              </w:rPr>
            </w:pPr>
            <w:sdt>
              <w:sdtPr>
                <w:rPr>
                  <w:sz w:val="20"/>
                  <w:szCs w:val="20"/>
                </w:rPr>
                <w:id w:val="722028446"/>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Julio Rodriguez</w:t>
            </w:r>
          </w:p>
        </w:tc>
        <w:tc>
          <w:tcPr>
            <w:tcW w:w="1890" w:type="dxa"/>
          </w:tcPr>
          <w:p w14:paraId="0CFE59DB" w14:textId="77777777" w:rsidR="007A2278" w:rsidRPr="007C0D34" w:rsidRDefault="007A2278" w:rsidP="007D10CB">
            <w:pPr>
              <w:rPr>
                <w:sz w:val="20"/>
                <w:szCs w:val="20"/>
              </w:rPr>
            </w:pPr>
            <w:r w:rsidRPr="007C0D34">
              <w:rPr>
                <w:sz w:val="20"/>
                <w:szCs w:val="20"/>
              </w:rPr>
              <w:t>Optional</w:t>
            </w:r>
          </w:p>
        </w:tc>
        <w:tc>
          <w:tcPr>
            <w:tcW w:w="900" w:type="dxa"/>
          </w:tcPr>
          <w:p w14:paraId="14C9E8E0" w14:textId="77777777" w:rsidR="007A2278" w:rsidRPr="007C0D34" w:rsidRDefault="007A2278" w:rsidP="007D10CB">
            <w:pPr>
              <w:rPr>
                <w:sz w:val="20"/>
                <w:szCs w:val="20"/>
              </w:rPr>
            </w:pPr>
            <w:r w:rsidRPr="007C0D34">
              <w:rPr>
                <w:sz w:val="20"/>
                <w:szCs w:val="20"/>
              </w:rPr>
              <w:t>LWIA 14</w:t>
            </w:r>
          </w:p>
        </w:tc>
        <w:tc>
          <w:tcPr>
            <w:tcW w:w="2001" w:type="dxa"/>
          </w:tcPr>
          <w:p w14:paraId="20F78356" w14:textId="77777777" w:rsidR="007A2278" w:rsidRPr="007C0D34" w:rsidRDefault="00990399" w:rsidP="007D10CB">
            <w:pPr>
              <w:rPr>
                <w:sz w:val="20"/>
                <w:szCs w:val="20"/>
              </w:rPr>
            </w:pPr>
            <w:sdt>
              <w:sdtPr>
                <w:rPr>
                  <w:sz w:val="20"/>
                  <w:szCs w:val="20"/>
                </w:rPr>
                <w:id w:val="1012956038"/>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Mike Haptonstahl</w:t>
            </w:r>
          </w:p>
        </w:tc>
        <w:tc>
          <w:tcPr>
            <w:tcW w:w="1846" w:type="dxa"/>
          </w:tcPr>
          <w:p w14:paraId="5276494A" w14:textId="77777777" w:rsidR="007A2278" w:rsidRPr="007C0D34" w:rsidRDefault="007A2278" w:rsidP="007D10CB">
            <w:pPr>
              <w:rPr>
                <w:sz w:val="20"/>
                <w:szCs w:val="20"/>
              </w:rPr>
            </w:pPr>
            <w:r w:rsidRPr="007C0D34">
              <w:rPr>
                <w:sz w:val="20"/>
                <w:szCs w:val="20"/>
              </w:rPr>
              <w:t>Optional</w:t>
            </w:r>
          </w:p>
        </w:tc>
      </w:tr>
      <w:tr w:rsidR="007A2278" w:rsidRPr="007C0D34" w14:paraId="33731ABF" w14:textId="77777777" w:rsidTr="0DD5F589">
        <w:trPr>
          <w:trHeight w:val="525"/>
          <w:jc w:val="center"/>
        </w:trPr>
        <w:tc>
          <w:tcPr>
            <w:tcW w:w="738" w:type="dxa"/>
          </w:tcPr>
          <w:p w14:paraId="0DDF821C" w14:textId="77777777" w:rsidR="007A2278" w:rsidRPr="007C0D34" w:rsidRDefault="007A2278" w:rsidP="007D10CB">
            <w:pPr>
              <w:rPr>
                <w:sz w:val="20"/>
                <w:szCs w:val="20"/>
              </w:rPr>
            </w:pPr>
            <w:r w:rsidRPr="007C0D34">
              <w:rPr>
                <w:sz w:val="20"/>
                <w:szCs w:val="20"/>
              </w:rPr>
              <w:t>DCEO</w:t>
            </w:r>
          </w:p>
        </w:tc>
        <w:tc>
          <w:tcPr>
            <w:tcW w:w="2160" w:type="dxa"/>
          </w:tcPr>
          <w:p w14:paraId="528F2AD0" w14:textId="77777777" w:rsidR="007A2278" w:rsidRPr="007C0D34" w:rsidRDefault="00990399" w:rsidP="007D10CB">
            <w:pPr>
              <w:rPr>
                <w:rFonts w:ascii="MS Gothic" w:eastAsia="MS Gothic" w:hAnsi="MS Gothic"/>
                <w:sz w:val="20"/>
                <w:szCs w:val="20"/>
              </w:rPr>
            </w:pPr>
            <w:sdt>
              <w:sdtPr>
                <w:rPr>
                  <w:sz w:val="20"/>
                  <w:szCs w:val="20"/>
                </w:rPr>
                <w:id w:val="1175226774"/>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John Barr</w:t>
            </w:r>
          </w:p>
        </w:tc>
        <w:tc>
          <w:tcPr>
            <w:tcW w:w="1890" w:type="dxa"/>
          </w:tcPr>
          <w:p w14:paraId="596A41B5" w14:textId="77777777" w:rsidR="007A2278" w:rsidRPr="007C0D34" w:rsidRDefault="007A2278" w:rsidP="007D10CB">
            <w:pPr>
              <w:rPr>
                <w:sz w:val="20"/>
                <w:szCs w:val="20"/>
              </w:rPr>
            </w:pPr>
            <w:r w:rsidRPr="007C0D34">
              <w:rPr>
                <w:sz w:val="20"/>
                <w:szCs w:val="20"/>
              </w:rPr>
              <w:t>Optional</w:t>
            </w:r>
          </w:p>
        </w:tc>
        <w:tc>
          <w:tcPr>
            <w:tcW w:w="900" w:type="dxa"/>
          </w:tcPr>
          <w:p w14:paraId="5C6795EB" w14:textId="77777777" w:rsidR="007A2278" w:rsidRPr="007C0D34" w:rsidRDefault="007A2278" w:rsidP="007D10CB">
            <w:pPr>
              <w:rPr>
                <w:sz w:val="20"/>
                <w:szCs w:val="20"/>
              </w:rPr>
            </w:pPr>
            <w:r w:rsidRPr="007C0D34">
              <w:rPr>
                <w:sz w:val="20"/>
                <w:szCs w:val="20"/>
              </w:rPr>
              <w:t>LWIA 17</w:t>
            </w:r>
          </w:p>
        </w:tc>
        <w:tc>
          <w:tcPr>
            <w:tcW w:w="2001" w:type="dxa"/>
          </w:tcPr>
          <w:p w14:paraId="0CEF380F" w14:textId="4BF280A4" w:rsidR="007A2278" w:rsidRPr="007C0D34" w:rsidRDefault="00990399" w:rsidP="007D10CB">
            <w:pPr>
              <w:rPr>
                <w:sz w:val="20"/>
                <w:szCs w:val="20"/>
              </w:rPr>
            </w:pPr>
            <w:sdt>
              <w:sdtPr>
                <w:rPr>
                  <w:sz w:val="20"/>
                  <w:szCs w:val="20"/>
                </w:rPr>
                <w:id w:val="-1488553450"/>
                <w14:checkbox>
                  <w14:checked w14:val="1"/>
                  <w14:checkedState w14:val="2612" w14:font="MS Gothic"/>
                  <w14:uncheckedState w14:val="2610" w14:font="MS Gothic"/>
                </w14:checkbox>
              </w:sdtPr>
              <w:sdtContent>
                <w:r w:rsidR="237F8708" w:rsidRPr="08328541">
                  <w:rPr>
                    <w:rFonts w:ascii="MS Gothic" w:eastAsia="MS Gothic" w:hAnsi="MS Gothic" w:cs="MS Gothic"/>
                    <w:sz w:val="20"/>
                    <w:szCs w:val="20"/>
                  </w:rPr>
                  <w:t>☒</w:t>
                </w:r>
              </w:sdtContent>
            </w:sdt>
            <w:r w:rsidR="007A2278" w:rsidRPr="007C0D34">
              <w:rPr>
                <w:sz w:val="20"/>
                <w:szCs w:val="20"/>
              </w:rPr>
              <w:t>Toriana Rhone</w:t>
            </w:r>
          </w:p>
        </w:tc>
        <w:tc>
          <w:tcPr>
            <w:tcW w:w="1846" w:type="dxa"/>
          </w:tcPr>
          <w:p w14:paraId="50464933" w14:textId="77777777" w:rsidR="007A2278" w:rsidRPr="007C0D34" w:rsidRDefault="007A2278" w:rsidP="007D10CB">
            <w:pPr>
              <w:rPr>
                <w:sz w:val="20"/>
                <w:szCs w:val="20"/>
              </w:rPr>
            </w:pPr>
            <w:r w:rsidRPr="007C0D34">
              <w:rPr>
                <w:sz w:val="20"/>
                <w:szCs w:val="20"/>
              </w:rPr>
              <w:t>Required</w:t>
            </w:r>
          </w:p>
        </w:tc>
      </w:tr>
      <w:tr w:rsidR="007A2278" w:rsidRPr="007C0D34" w14:paraId="48843620" w14:textId="77777777" w:rsidTr="007A2278">
        <w:trPr>
          <w:jc w:val="center"/>
        </w:trPr>
        <w:tc>
          <w:tcPr>
            <w:tcW w:w="738" w:type="dxa"/>
          </w:tcPr>
          <w:p w14:paraId="61D5D678" w14:textId="77777777" w:rsidR="007A2278" w:rsidRPr="007C0D34" w:rsidRDefault="007A2278" w:rsidP="007D10CB">
            <w:pPr>
              <w:rPr>
                <w:sz w:val="20"/>
                <w:szCs w:val="20"/>
              </w:rPr>
            </w:pPr>
            <w:r w:rsidRPr="007C0D34">
              <w:rPr>
                <w:sz w:val="20"/>
                <w:szCs w:val="20"/>
              </w:rPr>
              <w:t>DCEO</w:t>
            </w:r>
          </w:p>
        </w:tc>
        <w:tc>
          <w:tcPr>
            <w:tcW w:w="2160" w:type="dxa"/>
          </w:tcPr>
          <w:p w14:paraId="6391A590" w14:textId="77777777" w:rsidR="007A2278" w:rsidRPr="007C0D34" w:rsidRDefault="00990399" w:rsidP="007D10CB">
            <w:pPr>
              <w:rPr>
                <w:rFonts w:ascii="MS Gothic" w:eastAsia="MS Gothic" w:hAnsi="MS Gothic"/>
                <w:sz w:val="20"/>
                <w:szCs w:val="20"/>
              </w:rPr>
            </w:pPr>
            <w:sdt>
              <w:sdtPr>
                <w:rPr>
                  <w:sz w:val="20"/>
                  <w:szCs w:val="20"/>
                </w:rPr>
                <w:id w:val="505491015"/>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Bryan Ellis</w:t>
            </w:r>
          </w:p>
        </w:tc>
        <w:tc>
          <w:tcPr>
            <w:tcW w:w="1890" w:type="dxa"/>
          </w:tcPr>
          <w:p w14:paraId="65897BB2" w14:textId="77777777" w:rsidR="007A2278" w:rsidRPr="007C0D34" w:rsidRDefault="007A2278" w:rsidP="007D10CB">
            <w:pPr>
              <w:rPr>
                <w:sz w:val="20"/>
                <w:szCs w:val="20"/>
              </w:rPr>
            </w:pPr>
            <w:r w:rsidRPr="007C0D34">
              <w:rPr>
                <w:sz w:val="20"/>
                <w:szCs w:val="20"/>
              </w:rPr>
              <w:t>Optional</w:t>
            </w:r>
          </w:p>
        </w:tc>
        <w:tc>
          <w:tcPr>
            <w:tcW w:w="900" w:type="dxa"/>
          </w:tcPr>
          <w:p w14:paraId="665B5B91" w14:textId="77777777" w:rsidR="007A2278" w:rsidRPr="007C0D34" w:rsidRDefault="007A2278" w:rsidP="007D10CB">
            <w:pPr>
              <w:rPr>
                <w:sz w:val="20"/>
                <w:szCs w:val="20"/>
              </w:rPr>
            </w:pPr>
            <w:r w:rsidRPr="007C0D34">
              <w:rPr>
                <w:sz w:val="20"/>
                <w:szCs w:val="20"/>
              </w:rPr>
              <w:t>LWIA 18</w:t>
            </w:r>
          </w:p>
        </w:tc>
        <w:tc>
          <w:tcPr>
            <w:tcW w:w="2001" w:type="dxa"/>
          </w:tcPr>
          <w:p w14:paraId="59D4A5D6" w14:textId="49C8D149" w:rsidR="007A2278" w:rsidRPr="007C0D34" w:rsidRDefault="00990399" w:rsidP="007D10CB">
            <w:pPr>
              <w:rPr>
                <w:sz w:val="20"/>
                <w:szCs w:val="20"/>
              </w:rPr>
            </w:pPr>
            <w:sdt>
              <w:sdtPr>
                <w:rPr>
                  <w:sz w:val="20"/>
                  <w:szCs w:val="20"/>
                </w:rPr>
                <w:id w:val="-484544232"/>
                <w14:checkbox>
                  <w14:checked w14:val="1"/>
                  <w14:checkedState w14:val="2612" w14:font="MS Gothic"/>
                  <w14:uncheckedState w14:val="2610" w14:font="MS Gothic"/>
                </w14:checkbox>
              </w:sdtPr>
              <w:sdtContent>
                <w:r w:rsidR="00022099">
                  <w:rPr>
                    <w:rFonts w:ascii="MS Gothic" w:eastAsia="MS Gothic" w:hAnsi="MS Gothic" w:hint="eastAsia"/>
                    <w:sz w:val="20"/>
                    <w:szCs w:val="20"/>
                  </w:rPr>
                  <w:t>☒</w:t>
                </w:r>
              </w:sdtContent>
            </w:sdt>
            <w:r w:rsidR="007A2278" w:rsidRPr="007C0D34">
              <w:rPr>
                <w:sz w:val="20"/>
                <w:szCs w:val="20"/>
              </w:rPr>
              <w:t>Brian Hensgen</w:t>
            </w:r>
          </w:p>
        </w:tc>
        <w:tc>
          <w:tcPr>
            <w:tcW w:w="1846" w:type="dxa"/>
          </w:tcPr>
          <w:p w14:paraId="4DEAEC9E" w14:textId="77777777" w:rsidR="007A2278" w:rsidRPr="007C0D34" w:rsidRDefault="007A2278" w:rsidP="007D10CB">
            <w:pPr>
              <w:rPr>
                <w:sz w:val="20"/>
                <w:szCs w:val="20"/>
              </w:rPr>
            </w:pPr>
            <w:r w:rsidRPr="007C0D34">
              <w:rPr>
                <w:sz w:val="20"/>
                <w:szCs w:val="20"/>
              </w:rPr>
              <w:t>Required</w:t>
            </w:r>
          </w:p>
        </w:tc>
      </w:tr>
      <w:tr w:rsidR="007A2278" w:rsidRPr="007C0D34" w14:paraId="31524EDE" w14:textId="77777777" w:rsidTr="007A2278">
        <w:trPr>
          <w:jc w:val="center"/>
        </w:trPr>
        <w:tc>
          <w:tcPr>
            <w:tcW w:w="738" w:type="dxa"/>
          </w:tcPr>
          <w:p w14:paraId="131D4378" w14:textId="77777777" w:rsidR="007A2278" w:rsidRPr="007C0D34" w:rsidRDefault="007A2278" w:rsidP="007D10CB">
            <w:pPr>
              <w:rPr>
                <w:sz w:val="20"/>
                <w:szCs w:val="20"/>
              </w:rPr>
            </w:pPr>
            <w:r w:rsidRPr="007C0D34">
              <w:rPr>
                <w:sz w:val="20"/>
                <w:szCs w:val="20"/>
              </w:rPr>
              <w:t>DCEO</w:t>
            </w:r>
          </w:p>
        </w:tc>
        <w:tc>
          <w:tcPr>
            <w:tcW w:w="2160" w:type="dxa"/>
          </w:tcPr>
          <w:p w14:paraId="64B1FDE7" w14:textId="7957CA95" w:rsidR="007A2278" w:rsidRPr="007C0D34" w:rsidRDefault="00990399" w:rsidP="007D10CB">
            <w:pPr>
              <w:rPr>
                <w:rFonts w:ascii="MS Gothic" w:eastAsia="MS Gothic" w:hAnsi="MS Gothic"/>
                <w:sz w:val="20"/>
                <w:szCs w:val="20"/>
              </w:rPr>
            </w:pPr>
            <w:sdt>
              <w:sdtPr>
                <w:rPr>
                  <w:sz w:val="20"/>
                  <w:szCs w:val="20"/>
                </w:rPr>
                <w:id w:val="1565062166"/>
                <w14:checkbox>
                  <w14:checked w14:val="1"/>
                  <w14:checkedState w14:val="2612" w14:font="MS Gothic"/>
                  <w14:uncheckedState w14:val="2610" w14:font="MS Gothic"/>
                </w14:checkbox>
              </w:sdtPr>
              <w:sdtContent>
                <w:r w:rsidR="00D26329">
                  <w:rPr>
                    <w:rFonts w:ascii="MS Gothic" w:eastAsia="MS Gothic" w:hAnsi="MS Gothic" w:hint="eastAsia"/>
                    <w:sz w:val="20"/>
                    <w:szCs w:val="20"/>
                  </w:rPr>
                  <w:t>☒</w:t>
                </w:r>
              </w:sdtContent>
            </w:sdt>
            <w:r w:rsidR="007A2278" w:rsidRPr="007C0D34">
              <w:rPr>
                <w:sz w:val="20"/>
                <w:szCs w:val="20"/>
              </w:rPr>
              <w:t>Mark Burgess</w:t>
            </w:r>
          </w:p>
        </w:tc>
        <w:tc>
          <w:tcPr>
            <w:tcW w:w="1890" w:type="dxa"/>
          </w:tcPr>
          <w:p w14:paraId="1B66604F" w14:textId="77777777" w:rsidR="007A2278" w:rsidRPr="007C0D34" w:rsidRDefault="007A2278" w:rsidP="007D10CB">
            <w:pPr>
              <w:rPr>
                <w:sz w:val="20"/>
                <w:szCs w:val="20"/>
              </w:rPr>
            </w:pPr>
            <w:r w:rsidRPr="007C0D34">
              <w:rPr>
                <w:sz w:val="20"/>
                <w:szCs w:val="20"/>
              </w:rPr>
              <w:t>Optional</w:t>
            </w:r>
          </w:p>
        </w:tc>
        <w:tc>
          <w:tcPr>
            <w:tcW w:w="900" w:type="dxa"/>
          </w:tcPr>
          <w:p w14:paraId="418984ED" w14:textId="77777777" w:rsidR="007A2278" w:rsidRPr="007C0D34" w:rsidRDefault="007A2278" w:rsidP="007D10CB">
            <w:pPr>
              <w:rPr>
                <w:sz w:val="20"/>
                <w:szCs w:val="20"/>
              </w:rPr>
            </w:pPr>
            <w:r w:rsidRPr="007C0D34">
              <w:rPr>
                <w:sz w:val="20"/>
                <w:szCs w:val="20"/>
              </w:rPr>
              <w:t>LWIA 21</w:t>
            </w:r>
          </w:p>
        </w:tc>
        <w:tc>
          <w:tcPr>
            <w:tcW w:w="2001" w:type="dxa"/>
          </w:tcPr>
          <w:p w14:paraId="53BD43D9" w14:textId="47B2AD36" w:rsidR="007A2278" w:rsidRPr="007C0D34" w:rsidRDefault="00990399" w:rsidP="007D10CB">
            <w:pPr>
              <w:rPr>
                <w:sz w:val="20"/>
                <w:szCs w:val="20"/>
              </w:rPr>
            </w:pPr>
            <w:sdt>
              <w:sdtPr>
                <w:rPr>
                  <w:sz w:val="20"/>
                  <w:szCs w:val="20"/>
                </w:rPr>
                <w:id w:val="97996005"/>
                <w14:checkbox>
                  <w14:checked w14:val="1"/>
                  <w14:checkedState w14:val="2612" w14:font="MS Gothic"/>
                  <w14:uncheckedState w14:val="2610" w14:font="MS Gothic"/>
                </w14:checkbox>
              </w:sdtPr>
              <w:sdtContent>
                <w:r w:rsidR="006D4041">
                  <w:rPr>
                    <w:rFonts w:ascii="MS Gothic" w:eastAsia="MS Gothic" w:hAnsi="MS Gothic" w:hint="eastAsia"/>
                    <w:sz w:val="20"/>
                    <w:szCs w:val="20"/>
                  </w:rPr>
                  <w:t>☒</w:t>
                </w:r>
              </w:sdtContent>
            </w:sdt>
            <w:r w:rsidR="007A2278" w:rsidRPr="007C0D34">
              <w:rPr>
                <w:sz w:val="20"/>
                <w:szCs w:val="20"/>
              </w:rPr>
              <w:t>Chris Casey</w:t>
            </w:r>
          </w:p>
        </w:tc>
        <w:tc>
          <w:tcPr>
            <w:tcW w:w="1846" w:type="dxa"/>
          </w:tcPr>
          <w:p w14:paraId="1EE0CE2D" w14:textId="77777777" w:rsidR="007A2278" w:rsidRPr="007C0D34" w:rsidRDefault="007A2278" w:rsidP="007D10CB">
            <w:pPr>
              <w:rPr>
                <w:sz w:val="20"/>
                <w:szCs w:val="20"/>
              </w:rPr>
            </w:pPr>
            <w:r w:rsidRPr="007C0D34">
              <w:rPr>
                <w:sz w:val="20"/>
                <w:szCs w:val="20"/>
              </w:rPr>
              <w:t>Required</w:t>
            </w:r>
          </w:p>
        </w:tc>
      </w:tr>
      <w:tr w:rsidR="007A2278" w:rsidRPr="007C0D34" w14:paraId="4C8CAA12" w14:textId="77777777" w:rsidTr="007A2278">
        <w:trPr>
          <w:jc w:val="center"/>
        </w:trPr>
        <w:tc>
          <w:tcPr>
            <w:tcW w:w="738" w:type="dxa"/>
          </w:tcPr>
          <w:p w14:paraId="3DA86F2B" w14:textId="77777777" w:rsidR="007A2278" w:rsidRPr="007C0D34" w:rsidRDefault="007A2278" w:rsidP="007D10CB">
            <w:pPr>
              <w:rPr>
                <w:sz w:val="20"/>
                <w:szCs w:val="20"/>
              </w:rPr>
            </w:pPr>
            <w:r w:rsidRPr="007C0D34">
              <w:rPr>
                <w:sz w:val="20"/>
                <w:szCs w:val="20"/>
              </w:rPr>
              <w:t>DCEO</w:t>
            </w:r>
          </w:p>
        </w:tc>
        <w:tc>
          <w:tcPr>
            <w:tcW w:w="2160" w:type="dxa"/>
          </w:tcPr>
          <w:p w14:paraId="01BD9A45" w14:textId="45478D2A" w:rsidR="007A2278" w:rsidRPr="007C0D34" w:rsidRDefault="00990399" w:rsidP="007D10CB">
            <w:pPr>
              <w:rPr>
                <w:rFonts w:ascii="MS Gothic" w:eastAsia="MS Gothic" w:hAnsi="MS Gothic"/>
                <w:sz w:val="20"/>
                <w:szCs w:val="20"/>
              </w:rPr>
            </w:pPr>
            <w:sdt>
              <w:sdtPr>
                <w:rPr>
                  <w:sz w:val="20"/>
                  <w:szCs w:val="20"/>
                </w:rPr>
                <w:id w:val="125439424"/>
                <w14:checkbox>
                  <w14:checked w14:val="0"/>
                  <w14:checkedState w14:val="2612" w14:font="MS Gothic"/>
                  <w14:uncheckedState w14:val="2610" w14:font="MS Gothic"/>
                </w14:checkbox>
              </w:sdtPr>
              <w:sdtContent>
                <w:r w:rsidR="00C75203">
                  <w:rPr>
                    <w:rFonts w:ascii="MS Gothic" w:eastAsia="MS Gothic" w:hAnsi="MS Gothic" w:hint="eastAsia"/>
                    <w:sz w:val="20"/>
                    <w:szCs w:val="20"/>
                  </w:rPr>
                  <w:t>☐</w:t>
                </w:r>
              </w:sdtContent>
            </w:sdt>
            <w:r w:rsidR="007A2278" w:rsidRPr="007C0D34">
              <w:rPr>
                <w:sz w:val="20"/>
                <w:szCs w:val="20"/>
              </w:rPr>
              <w:t>Tameka Chism</w:t>
            </w:r>
          </w:p>
        </w:tc>
        <w:tc>
          <w:tcPr>
            <w:tcW w:w="1890" w:type="dxa"/>
          </w:tcPr>
          <w:p w14:paraId="61D3EDC8" w14:textId="77777777" w:rsidR="007A2278" w:rsidRPr="007C0D34" w:rsidRDefault="007A2278" w:rsidP="007D10CB">
            <w:pPr>
              <w:rPr>
                <w:sz w:val="20"/>
                <w:szCs w:val="20"/>
              </w:rPr>
            </w:pPr>
            <w:r w:rsidRPr="007C0D34">
              <w:rPr>
                <w:sz w:val="20"/>
                <w:szCs w:val="20"/>
              </w:rPr>
              <w:t>Optional</w:t>
            </w:r>
          </w:p>
        </w:tc>
        <w:tc>
          <w:tcPr>
            <w:tcW w:w="900" w:type="dxa"/>
          </w:tcPr>
          <w:p w14:paraId="1A55EBA6" w14:textId="77777777" w:rsidR="007A2278" w:rsidRPr="007C0D34" w:rsidRDefault="007A2278" w:rsidP="007D10CB">
            <w:pPr>
              <w:rPr>
                <w:sz w:val="20"/>
                <w:szCs w:val="20"/>
              </w:rPr>
            </w:pPr>
            <w:r w:rsidRPr="007C0D34">
              <w:rPr>
                <w:sz w:val="20"/>
                <w:szCs w:val="20"/>
              </w:rPr>
              <w:t>LWIA 21</w:t>
            </w:r>
          </w:p>
        </w:tc>
        <w:tc>
          <w:tcPr>
            <w:tcW w:w="2001" w:type="dxa"/>
          </w:tcPr>
          <w:p w14:paraId="6D3E0F8D" w14:textId="0CBD5153" w:rsidR="007A2278" w:rsidRPr="007C0D34" w:rsidRDefault="00990399" w:rsidP="007D10CB">
            <w:pPr>
              <w:rPr>
                <w:sz w:val="20"/>
                <w:szCs w:val="20"/>
              </w:rPr>
            </w:pPr>
            <w:sdt>
              <w:sdtPr>
                <w:rPr>
                  <w:sz w:val="20"/>
                  <w:szCs w:val="20"/>
                </w:rPr>
                <w:id w:val="1908794505"/>
                <w14:checkbox>
                  <w14:checked w14:val="1"/>
                  <w14:checkedState w14:val="2612" w14:font="MS Gothic"/>
                  <w14:uncheckedState w14:val="2610" w14:font="MS Gothic"/>
                </w14:checkbox>
              </w:sdtPr>
              <w:sdtContent>
                <w:r w:rsidR="00CD35C9">
                  <w:rPr>
                    <w:rFonts w:ascii="MS Gothic" w:eastAsia="MS Gothic" w:hAnsi="MS Gothic" w:hint="eastAsia"/>
                    <w:sz w:val="20"/>
                    <w:szCs w:val="20"/>
                  </w:rPr>
                  <w:t>☒</w:t>
                </w:r>
              </w:sdtContent>
            </w:sdt>
            <w:r w:rsidR="007A2278" w:rsidRPr="007C0D34">
              <w:rPr>
                <w:sz w:val="20"/>
                <w:szCs w:val="20"/>
              </w:rPr>
              <w:t>Dawn Lutz</w:t>
            </w:r>
          </w:p>
        </w:tc>
        <w:tc>
          <w:tcPr>
            <w:tcW w:w="1846" w:type="dxa"/>
          </w:tcPr>
          <w:p w14:paraId="00E782AC" w14:textId="75B71750" w:rsidR="007A2278" w:rsidRPr="007C0D34" w:rsidRDefault="007410B7" w:rsidP="007D10CB">
            <w:pPr>
              <w:rPr>
                <w:sz w:val="20"/>
                <w:szCs w:val="20"/>
              </w:rPr>
            </w:pPr>
            <w:r>
              <w:rPr>
                <w:sz w:val="20"/>
                <w:szCs w:val="20"/>
              </w:rPr>
              <w:t>Optional</w:t>
            </w:r>
          </w:p>
        </w:tc>
      </w:tr>
      <w:tr w:rsidR="007A2278" w:rsidRPr="007C0D34" w14:paraId="7F0CAD91" w14:textId="77777777" w:rsidTr="007A2278">
        <w:trPr>
          <w:jc w:val="center"/>
        </w:trPr>
        <w:tc>
          <w:tcPr>
            <w:tcW w:w="738" w:type="dxa"/>
          </w:tcPr>
          <w:p w14:paraId="4B65471C" w14:textId="77777777" w:rsidR="007A2278" w:rsidRPr="007C0D34" w:rsidRDefault="007A2278" w:rsidP="007D10CB">
            <w:pPr>
              <w:rPr>
                <w:sz w:val="20"/>
                <w:szCs w:val="20"/>
              </w:rPr>
            </w:pPr>
            <w:r w:rsidRPr="007C0D34">
              <w:rPr>
                <w:sz w:val="20"/>
                <w:szCs w:val="20"/>
              </w:rPr>
              <w:t>CC</w:t>
            </w:r>
          </w:p>
        </w:tc>
        <w:tc>
          <w:tcPr>
            <w:tcW w:w="2160" w:type="dxa"/>
          </w:tcPr>
          <w:p w14:paraId="0765E8EC" w14:textId="77777777" w:rsidR="007A2278" w:rsidRPr="007C0D34" w:rsidRDefault="00990399" w:rsidP="007D10CB">
            <w:pPr>
              <w:rPr>
                <w:rFonts w:ascii="MS Gothic" w:eastAsia="MS Gothic" w:hAnsi="MS Gothic"/>
                <w:sz w:val="20"/>
                <w:szCs w:val="20"/>
              </w:rPr>
            </w:pPr>
            <w:sdt>
              <w:sdtPr>
                <w:rPr>
                  <w:sz w:val="20"/>
                  <w:szCs w:val="20"/>
                </w:rPr>
                <w:id w:val="-60562668"/>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David Swanson</w:t>
            </w:r>
          </w:p>
        </w:tc>
        <w:tc>
          <w:tcPr>
            <w:tcW w:w="1890" w:type="dxa"/>
          </w:tcPr>
          <w:p w14:paraId="6BA560DA" w14:textId="77777777" w:rsidR="007A2278" w:rsidRPr="007C0D34" w:rsidRDefault="007A2278" w:rsidP="007D10CB">
            <w:pPr>
              <w:rPr>
                <w:sz w:val="20"/>
                <w:szCs w:val="20"/>
              </w:rPr>
            </w:pPr>
            <w:r w:rsidRPr="007C0D34">
              <w:rPr>
                <w:sz w:val="20"/>
                <w:szCs w:val="20"/>
              </w:rPr>
              <w:t>Optional</w:t>
            </w:r>
          </w:p>
        </w:tc>
        <w:tc>
          <w:tcPr>
            <w:tcW w:w="900" w:type="dxa"/>
          </w:tcPr>
          <w:p w14:paraId="42817119" w14:textId="77777777" w:rsidR="007A2278" w:rsidRPr="007C0D34" w:rsidRDefault="007A2278" w:rsidP="007D10CB">
            <w:pPr>
              <w:rPr>
                <w:sz w:val="20"/>
                <w:szCs w:val="20"/>
              </w:rPr>
            </w:pPr>
            <w:r w:rsidRPr="007C0D34">
              <w:rPr>
                <w:sz w:val="20"/>
                <w:szCs w:val="20"/>
              </w:rPr>
              <w:t>LWIA 24</w:t>
            </w:r>
          </w:p>
        </w:tc>
        <w:tc>
          <w:tcPr>
            <w:tcW w:w="2001" w:type="dxa"/>
          </w:tcPr>
          <w:p w14:paraId="7ADCA71E" w14:textId="77777777" w:rsidR="007A2278" w:rsidRPr="007C0D34" w:rsidRDefault="00990399" w:rsidP="007D10CB">
            <w:pPr>
              <w:rPr>
                <w:sz w:val="20"/>
                <w:szCs w:val="20"/>
              </w:rPr>
            </w:pPr>
            <w:sdt>
              <w:sdtPr>
                <w:rPr>
                  <w:sz w:val="20"/>
                  <w:szCs w:val="20"/>
                </w:rPr>
                <w:id w:val="689799781"/>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Monik Patterson</w:t>
            </w:r>
          </w:p>
        </w:tc>
        <w:tc>
          <w:tcPr>
            <w:tcW w:w="1846" w:type="dxa"/>
          </w:tcPr>
          <w:p w14:paraId="7E041E55" w14:textId="77777777" w:rsidR="007A2278" w:rsidRPr="007C0D34" w:rsidRDefault="007A2278" w:rsidP="007D10CB">
            <w:pPr>
              <w:rPr>
                <w:sz w:val="20"/>
                <w:szCs w:val="20"/>
              </w:rPr>
            </w:pPr>
            <w:r w:rsidRPr="007C0D34">
              <w:rPr>
                <w:sz w:val="20"/>
                <w:szCs w:val="20"/>
              </w:rPr>
              <w:t>Required</w:t>
            </w:r>
          </w:p>
        </w:tc>
      </w:tr>
      <w:tr w:rsidR="007A2278" w:rsidRPr="007C0D34" w14:paraId="63DA9D6C" w14:textId="77777777" w:rsidTr="007A2278">
        <w:trPr>
          <w:jc w:val="center"/>
        </w:trPr>
        <w:tc>
          <w:tcPr>
            <w:tcW w:w="738" w:type="dxa"/>
          </w:tcPr>
          <w:p w14:paraId="246B9C46" w14:textId="77777777" w:rsidR="007A2278" w:rsidRPr="007C0D34" w:rsidRDefault="007A2278" w:rsidP="007D10CB">
            <w:pPr>
              <w:rPr>
                <w:sz w:val="20"/>
                <w:szCs w:val="20"/>
              </w:rPr>
            </w:pPr>
            <w:r w:rsidRPr="007C0D34">
              <w:rPr>
                <w:sz w:val="20"/>
                <w:szCs w:val="20"/>
              </w:rPr>
              <w:t>CC</w:t>
            </w:r>
          </w:p>
        </w:tc>
        <w:tc>
          <w:tcPr>
            <w:tcW w:w="2160" w:type="dxa"/>
          </w:tcPr>
          <w:p w14:paraId="4F56E200" w14:textId="2FAC3125" w:rsidR="007A2278" w:rsidRPr="007C0D34" w:rsidRDefault="00990399" w:rsidP="007D10CB">
            <w:pPr>
              <w:rPr>
                <w:rFonts w:ascii="MS Gothic" w:eastAsia="MS Gothic" w:hAnsi="MS Gothic"/>
                <w:sz w:val="20"/>
                <w:szCs w:val="20"/>
              </w:rPr>
            </w:pPr>
            <w:sdt>
              <w:sdtPr>
                <w:rPr>
                  <w:sz w:val="20"/>
                  <w:szCs w:val="20"/>
                </w:rPr>
                <w:id w:val="1358932279"/>
                <w14:checkbox>
                  <w14:checked w14:val="1"/>
                  <w14:checkedState w14:val="2612" w14:font="MS Gothic"/>
                  <w14:uncheckedState w14:val="2610" w14:font="MS Gothic"/>
                </w14:checkbox>
              </w:sdtPr>
              <w:sdtContent>
                <w:r w:rsidR="00B2044D">
                  <w:rPr>
                    <w:rFonts w:ascii="MS Gothic" w:eastAsia="MS Gothic" w:hAnsi="MS Gothic" w:hint="eastAsia"/>
                    <w:sz w:val="20"/>
                    <w:szCs w:val="20"/>
                  </w:rPr>
                  <w:t>☒</w:t>
                </w:r>
              </w:sdtContent>
            </w:sdt>
            <w:r w:rsidR="007A2278" w:rsidRPr="007C0D34">
              <w:rPr>
                <w:sz w:val="20"/>
                <w:szCs w:val="20"/>
              </w:rPr>
              <w:t>Tommy Gee</w:t>
            </w:r>
          </w:p>
        </w:tc>
        <w:tc>
          <w:tcPr>
            <w:tcW w:w="1890" w:type="dxa"/>
          </w:tcPr>
          <w:p w14:paraId="5328F928" w14:textId="77777777" w:rsidR="007A2278" w:rsidRPr="007C0D34" w:rsidRDefault="007A2278" w:rsidP="007D10CB">
            <w:pPr>
              <w:rPr>
                <w:sz w:val="20"/>
                <w:szCs w:val="20"/>
              </w:rPr>
            </w:pPr>
            <w:r w:rsidRPr="007C0D34">
              <w:rPr>
                <w:sz w:val="20"/>
                <w:szCs w:val="20"/>
              </w:rPr>
              <w:t>Optional</w:t>
            </w:r>
          </w:p>
        </w:tc>
        <w:tc>
          <w:tcPr>
            <w:tcW w:w="900" w:type="dxa"/>
          </w:tcPr>
          <w:p w14:paraId="65EB6798" w14:textId="77777777" w:rsidR="007A2278" w:rsidRPr="007C0D34" w:rsidRDefault="007A2278" w:rsidP="007D10CB">
            <w:pPr>
              <w:rPr>
                <w:sz w:val="20"/>
                <w:szCs w:val="20"/>
              </w:rPr>
            </w:pPr>
            <w:r w:rsidRPr="007C0D34">
              <w:rPr>
                <w:sz w:val="20"/>
                <w:szCs w:val="20"/>
              </w:rPr>
              <w:t>LWIA 25</w:t>
            </w:r>
          </w:p>
        </w:tc>
        <w:tc>
          <w:tcPr>
            <w:tcW w:w="2001" w:type="dxa"/>
          </w:tcPr>
          <w:p w14:paraId="12F219EC" w14:textId="77777777" w:rsidR="007A2278" w:rsidRPr="007C0D34" w:rsidRDefault="00990399" w:rsidP="007D10CB">
            <w:pPr>
              <w:rPr>
                <w:sz w:val="20"/>
                <w:szCs w:val="20"/>
              </w:rPr>
            </w:pPr>
            <w:sdt>
              <w:sdtPr>
                <w:rPr>
                  <w:sz w:val="20"/>
                  <w:szCs w:val="20"/>
                </w:rPr>
                <w:id w:val="-797369753"/>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Stephanie Robinson</w:t>
            </w:r>
          </w:p>
        </w:tc>
        <w:tc>
          <w:tcPr>
            <w:tcW w:w="1846" w:type="dxa"/>
          </w:tcPr>
          <w:p w14:paraId="6CD93532" w14:textId="77777777" w:rsidR="007A2278" w:rsidRPr="007C0D34" w:rsidRDefault="007A2278" w:rsidP="007D10CB">
            <w:pPr>
              <w:rPr>
                <w:sz w:val="20"/>
                <w:szCs w:val="20"/>
              </w:rPr>
            </w:pPr>
            <w:r w:rsidRPr="007C0D34">
              <w:rPr>
                <w:sz w:val="20"/>
                <w:szCs w:val="20"/>
              </w:rPr>
              <w:t>Required</w:t>
            </w:r>
          </w:p>
        </w:tc>
      </w:tr>
      <w:tr w:rsidR="007A2278" w:rsidRPr="007C0D34" w14:paraId="6C5C6442" w14:textId="77777777" w:rsidTr="007A2278">
        <w:trPr>
          <w:jc w:val="center"/>
        </w:trPr>
        <w:tc>
          <w:tcPr>
            <w:tcW w:w="738" w:type="dxa"/>
          </w:tcPr>
          <w:p w14:paraId="54D6258E" w14:textId="77777777" w:rsidR="007A2278" w:rsidRPr="007C0D34" w:rsidRDefault="007A2278" w:rsidP="007D10CB">
            <w:pPr>
              <w:rPr>
                <w:sz w:val="20"/>
                <w:szCs w:val="20"/>
              </w:rPr>
            </w:pPr>
          </w:p>
        </w:tc>
        <w:tc>
          <w:tcPr>
            <w:tcW w:w="2160" w:type="dxa"/>
          </w:tcPr>
          <w:p w14:paraId="366B92F3" w14:textId="77777777" w:rsidR="007A2278" w:rsidRPr="007C0D34" w:rsidRDefault="007A2278" w:rsidP="007D10CB">
            <w:pPr>
              <w:rPr>
                <w:rFonts w:ascii="MS Gothic" w:eastAsia="MS Gothic" w:hAnsi="MS Gothic"/>
                <w:sz w:val="20"/>
                <w:szCs w:val="20"/>
              </w:rPr>
            </w:pPr>
          </w:p>
        </w:tc>
        <w:tc>
          <w:tcPr>
            <w:tcW w:w="1890" w:type="dxa"/>
          </w:tcPr>
          <w:p w14:paraId="57F1505D" w14:textId="77777777" w:rsidR="007A2278" w:rsidRPr="007C0D34" w:rsidRDefault="007A2278" w:rsidP="007D10CB">
            <w:pPr>
              <w:rPr>
                <w:sz w:val="20"/>
                <w:szCs w:val="20"/>
              </w:rPr>
            </w:pPr>
          </w:p>
        </w:tc>
        <w:tc>
          <w:tcPr>
            <w:tcW w:w="900" w:type="dxa"/>
          </w:tcPr>
          <w:p w14:paraId="5FA4E2B0" w14:textId="77777777" w:rsidR="007A2278" w:rsidRPr="007C0D34" w:rsidRDefault="007A2278" w:rsidP="007D10CB">
            <w:pPr>
              <w:rPr>
                <w:sz w:val="20"/>
                <w:szCs w:val="20"/>
              </w:rPr>
            </w:pPr>
            <w:r w:rsidRPr="007C0D34">
              <w:rPr>
                <w:sz w:val="20"/>
                <w:szCs w:val="20"/>
              </w:rPr>
              <w:t>LWIA 25</w:t>
            </w:r>
          </w:p>
        </w:tc>
        <w:tc>
          <w:tcPr>
            <w:tcW w:w="2001" w:type="dxa"/>
          </w:tcPr>
          <w:p w14:paraId="53997126" w14:textId="77777777" w:rsidR="007A2278" w:rsidRPr="007C0D34" w:rsidRDefault="00990399" w:rsidP="007D10CB">
            <w:pPr>
              <w:rPr>
                <w:sz w:val="20"/>
                <w:szCs w:val="20"/>
              </w:rPr>
            </w:pPr>
            <w:sdt>
              <w:sdtPr>
                <w:rPr>
                  <w:sz w:val="20"/>
                  <w:szCs w:val="20"/>
                </w:rPr>
                <w:id w:val="-520240088"/>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Jordan McBride</w:t>
            </w:r>
          </w:p>
        </w:tc>
        <w:tc>
          <w:tcPr>
            <w:tcW w:w="1846" w:type="dxa"/>
          </w:tcPr>
          <w:p w14:paraId="40969845" w14:textId="77777777" w:rsidR="007A2278" w:rsidRPr="007C0D34" w:rsidRDefault="007A2278" w:rsidP="007D10CB">
            <w:pPr>
              <w:rPr>
                <w:sz w:val="20"/>
                <w:szCs w:val="20"/>
              </w:rPr>
            </w:pPr>
            <w:r w:rsidRPr="007C0D34">
              <w:rPr>
                <w:sz w:val="20"/>
                <w:szCs w:val="20"/>
              </w:rPr>
              <w:t>Optional</w:t>
            </w:r>
          </w:p>
        </w:tc>
      </w:tr>
    </w:tbl>
    <w:p w14:paraId="1A1A7CC1" w14:textId="77777777" w:rsidR="007A2278" w:rsidRDefault="007A2278" w:rsidP="00D763B3"/>
    <w:p w14:paraId="3A8EA77D" w14:textId="77777777" w:rsidR="0002047F" w:rsidRDefault="0002047F" w:rsidP="00D763B3">
      <w:pPr>
        <w:rPr>
          <w:b/>
          <w:bCs/>
        </w:rPr>
      </w:pPr>
    </w:p>
    <w:p w14:paraId="7D6094D5" w14:textId="77777777" w:rsidR="00011C36" w:rsidRDefault="00011C36" w:rsidP="00D763B3">
      <w:pPr>
        <w:rPr>
          <w:b/>
          <w:bCs/>
        </w:rPr>
      </w:pPr>
    </w:p>
    <w:p w14:paraId="70222B22" w14:textId="0DBC3B02" w:rsidR="00D763B3" w:rsidRDefault="00D763B3" w:rsidP="00D763B3">
      <w:pPr>
        <w:rPr>
          <w:b/>
          <w:bCs/>
        </w:rPr>
      </w:pPr>
      <w:r w:rsidRPr="00D763B3">
        <w:rPr>
          <w:b/>
          <w:bCs/>
        </w:rPr>
        <w:t>Key:</w:t>
      </w:r>
    </w:p>
    <w:tbl>
      <w:tblPr>
        <w:tblStyle w:val="TableGrid"/>
        <w:tblW w:w="0" w:type="auto"/>
        <w:tblLook w:val="04A0" w:firstRow="1" w:lastRow="0" w:firstColumn="1" w:lastColumn="0" w:noHBand="0" w:noVBand="1"/>
      </w:tblPr>
      <w:tblGrid>
        <w:gridCol w:w="1615"/>
        <w:gridCol w:w="1260"/>
        <w:gridCol w:w="2790"/>
        <w:gridCol w:w="2700"/>
      </w:tblGrid>
      <w:tr w:rsidR="004C6313" w14:paraId="27B3FC7C" w14:textId="77777777" w:rsidTr="004C6313">
        <w:tc>
          <w:tcPr>
            <w:tcW w:w="1615" w:type="dxa"/>
          </w:tcPr>
          <w:p w14:paraId="72632C5C" w14:textId="586AC57C" w:rsidR="004C6313" w:rsidRPr="004C6313" w:rsidRDefault="004C6313" w:rsidP="004C6313">
            <w:r w:rsidRPr="000658C5">
              <w:t>Overview text</w:t>
            </w:r>
          </w:p>
        </w:tc>
        <w:tc>
          <w:tcPr>
            <w:tcW w:w="1260" w:type="dxa"/>
          </w:tcPr>
          <w:p w14:paraId="61A9BA29" w14:textId="00E3CE1E" w:rsidR="004C6313" w:rsidRPr="004C6313" w:rsidRDefault="004C6313" w:rsidP="00D763B3">
            <w:pPr>
              <w:rPr>
                <w:color w:val="7F7F7F" w:themeColor="text1" w:themeTint="80"/>
              </w:rPr>
            </w:pPr>
            <w:r w:rsidRPr="004C6313">
              <w:rPr>
                <w:color w:val="7F7F7F" w:themeColor="text1" w:themeTint="80"/>
              </w:rPr>
              <w:t>Past Notes</w:t>
            </w:r>
          </w:p>
        </w:tc>
        <w:tc>
          <w:tcPr>
            <w:tcW w:w="2790" w:type="dxa"/>
          </w:tcPr>
          <w:p w14:paraId="475790BC" w14:textId="32EC4A72" w:rsidR="004C6313" w:rsidRPr="004C6313" w:rsidRDefault="004C6313" w:rsidP="00D763B3">
            <w:pPr>
              <w:rPr>
                <w:color w:val="4472C4" w:themeColor="accent1"/>
              </w:rPr>
            </w:pPr>
            <w:r w:rsidRPr="004C6313">
              <w:rPr>
                <w:color w:val="4472C4" w:themeColor="accent1"/>
              </w:rPr>
              <w:t>Notes from Current meeting</w:t>
            </w:r>
          </w:p>
        </w:tc>
        <w:tc>
          <w:tcPr>
            <w:tcW w:w="2700" w:type="dxa"/>
          </w:tcPr>
          <w:p w14:paraId="05584DF9" w14:textId="50B3185C" w:rsidR="004C6313" w:rsidRPr="004C6313" w:rsidRDefault="004C6313" w:rsidP="00D763B3">
            <w:pPr>
              <w:rPr>
                <w:color w:val="FF0000"/>
              </w:rPr>
            </w:pPr>
            <w:r>
              <w:rPr>
                <w:color w:val="FF0000"/>
              </w:rPr>
              <w:t xml:space="preserve">Action </w:t>
            </w:r>
            <w:r w:rsidRPr="004C6313">
              <w:rPr>
                <w:color w:val="FF0000"/>
              </w:rPr>
              <w:t>Needed - Overdue</w:t>
            </w:r>
          </w:p>
        </w:tc>
      </w:tr>
    </w:tbl>
    <w:p w14:paraId="24D101BA" w14:textId="77777777" w:rsidR="004C6313" w:rsidRDefault="004C6313" w:rsidP="00D763B3">
      <w:pPr>
        <w:rPr>
          <w:b/>
          <w:bCs/>
        </w:rPr>
      </w:pPr>
    </w:p>
    <w:p w14:paraId="11626DF9" w14:textId="4E34E95E" w:rsidR="00D763B3" w:rsidRPr="004C6313" w:rsidRDefault="004C6313" w:rsidP="004C6313">
      <w:pPr>
        <w:pStyle w:val="Heading2"/>
        <w:jc w:val="center"/>
      </w:pPr>
      <w:r w:rsidRPr="004C6313">
        <w:t>Agenda</w:t>
      </w:r>
    </w:p>
    <w:tbl>
      <w:tblPr>
        <w:tblStyle w:val="GridTable4-Accent5"/>
        <w:tblW w:w="0" w:type="auto"/>
        <w:tblLook w:val="04A0" w:firstRow="1" w:lastRow="0" w:firstColumn="1" w:lastColumn="0" w:noHBand="0" w:noVBand="1"/>
      </w:tblPr>
      <w:tblGrid>
        <w:gridCol w:w="1634"/>
        <w:gridCol w:w="7910"/>
        <w:gridCol w:w="1893"/>
        <w:gridCol w:w="1513"/>
      </w:tblGrid>
      <w:tr w:rsidR="00D763B3" w14:paraId="3B34DB47" w14:textId="77777777" w:rsidTr="3ED1554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5BD8618" w14:textId="774B29DA" w:rsidR="00D763B3" w:rsidRDefault="00D763B3" w:rsidP="00D763B3">
            <w:pPr>
              <w:jc w:val="center"/>
            </w:pPr>
            <w:r>
              <w:t>Topic</w:t>
            </w:r>
          </w:p>
        </w:tc>
        <w:tc>
          <w:tcPr>
            <w:tcW w:w="7380" w:type="dxa"/>
            <w:vAlign w:val="center"/>
          </w:tcPr>
          <w:p w14:paraId="32CE2847" w14:textId="1991750D"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Notes</w:t>
            </w:r>
          </w:p>
        </w:tc>
        <w:tc>
          <w:tcPr>
            <w:tcW w:w="2160" w:type="dxa"/>
            <w:vAlign w:val="center"/>
          </w:tcPr>
          <w:p w14:paraId="29EBF24D" w14:textId="7C443A14"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Due Date &amp; Person Responsible</w:t>
            </w:r>
          </w:p>
        </w:tc>
        <w:tc>
          <w:tcPr>
            <w:tcW w:w="1615" w:type="dxa"/>
            <w:vAlign w:val="center"/>
          </w:tcPr>
          <w:p w14:paraId="5BBB4AE3" w14:textId="6075009C"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Attachments</w:t>
            </w:r>
          </w:p>
        </w:tc>
      </w:tr>
      <w:tr w:rsidR="00243ADD" w14:paraId="5D8299C4" w14:textId="77777777" w:rsidTr="3ED15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F05B7F" w14:textId="4D4160BC" w:rsidR="00243ADD" w:rsidRDefault="00243ADD" w:rsidP="00D763B3">
            <w:r>
              <w:t>Entity &amp; Relationship Management</w:t>
            </w:r>
          </w:p>
        </w:tc>
        <w:tc>
          <w:tcPr>
            <w:tcW w:w="7380" w:type="dxa"/>
          </w:tcPr>
          <w:p w14:paraId="03B67E9B" w14:textId="77777777" w:rsidR="00243ADD" w:rsidRDefault="00243ADD" w:rsidP="00D763B3">
            <w:pPr>
              <w:cnfStyle w:val="000000100000" w:firstRow="0" w:lastRow="0" w:firstColumn="0" w:lastColumn="0" w:oddVBand="0" w:evenVBand="0" w:oddHBand="1" w:evenHBand="0" w:firstRowFirstColumn="0" w:firstRowLastColumn="0" w:lastRowFirstColumn="0" w:lastRowLastColumn="0"/>
            </w:pPr>
            <w:r>
              <w:t>Agenda:</w:t>
            </w:r>
          </w:p>
          <w:p w14:paraId="23F5237E" w14:textId="403C741E" w:rsidR="00243ADD" w:rsidRDefault="00243ADD" w:rsidP="00243ADD">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t>Moving from technical terms to personal terms</w:t>
            </w:r>
          </w:p>
          <w:p w14:paraId="6A3F679B" w14:textId="01CA2F04" w:rsidR="003108CD" w:rsidRDefault="003108CD" w:rsidP="00243ADD">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t>Touch Points</w:t>
            </w:r>
          </w:p>
          <w:p w14:paraId="7BE6C713" w14:textId="77777777" w:rsidR="003E4600" w:rsidRDefault="003E4600" w:rsidP="003E4600">
            <w:pPr>
              <w:cnfStyle w:val="000000100000" w:firstRow="0" w:lastRow="0" w:firstColumn="0" w:lastColumn="0" w:oddVBand="0" w:evenVBand="0" w:oddHBand="1" w:evenHBand="0" w:firstRowFirstColumn="0" w:firstRowLastColumn="0" w:lastRowFirstColumn="0" w:lastRowLastColumn="0"/>
            </w:pPr>
          </w:p>
          <w:p w14:paraId="166A19B8" w14:textId="77777777" w:rsidR="003E4600" w:rsidRDefault="003E4600" w:rsidP="003E4600">
            <w:pPr>
              <w:cnfStyle w:val="000000100000" w:firstRow="0" w:lastRow="0" w:firstColumn="0" w:lastColumn="0" w:oddVBand="0" w:evenVBand="0" w:oddHBand="1" w:evenHBand="0" w:firstRowFirstColumn="0" w:firstRowLastColumn="0" w:lastRowFirstColumn="0" w:lastRowLastColumn="0"/>
            </w:pPr>
            <w:r>
              <w:t>Notes:</w:t>
            </w:r>
          </w:p>
          <w:p w14:paraId="31CF0C7A" w14:textId="77777777" w:rsidR="003E4600" w:rsidRPr="003E4600" w:rsidRDefault="003E4600" w:rsidP="003E4600">
            <w:pPr>
              <w:cnfStyle w:val="000000100000" w:firstRow="0" w:lastRow="0" w:firstColumn="0" w:lastColumn="0" w:oddVBand="0" w:evenVBand="0" w:oddHBand="1" w:evenHBand="0" w:firstRowFirstColumn="0" w:firstRowLastColumn="0" w:lastRowFirstColumn="0" w:lastRowLastColumn="0"/>
              <w:rPr>
                <w:b/>
                <w:bCs/>
                <w:u w:val="single"/>
              </w:rPr>
            </w:pPr>
            <w:r w:rsidRPr="003E4600">
              <w:rPr>
                <w:b/>
                <w:bCs/>
                <w:u w:val="single"/>
              </w:rPr>
              <w:t>December 19, 2023</w:t>
            </w:r>
          </w:p>
          <w:p w14:paraId="6D6BA827" w14:textId="77777777" w:rsidR="007D3B79" w:rsidRDefault="00CC5DB1" w:rsidP="003E4600">
            <w:pPr>
              <w:cnfStyle w:val="000000100000" w:firstRow="0" w:lastRow="0" w:firstColumn="0" w:lastColumn="0" w:oddVBand="0" w:evenVBand="0" w:oddHBand="1" w:evenHBand="0" w:firstRowFirstColumn="0" w:firstRowLastColumn="0" w:lastRowFirstColumn="0" w:lastRowLastColumn="0"/>
              <w:rPr>
                <w:b/>
                <w:bCs/>
              </w:rPr>
            </w:pPr>
            <w:r w:rsidRPr="007D3B79">
              <w:rPr>
                <w:b/>
                <w:bCs/>
              </w:rPr>
              <w:t xml:space="preserve">What is an entity? </w:t>
            </w:r>
          </w:p>
          <w:p w14:paraId="34E33937" w14:textId="3D46292A" w:rsidR="009848C1" w:rsidRDefault="009848C1" w:rsidP="003E4600">
            <w:pPr>
              <w:cnfStyle w:val="000000100000" w:firstRow="0" w:lastRow="0" w:firstColumn="0" w:lastColumn="0" w:oddVBand="0" w:evenVBand="0" w:oddHBand="1" w:evenHBand="0" w:firstRowFirstColumn="0" w:firstRowLastColumn="0" w:lastRowFirstColumn="0" w:lastRowLastColumn="0"/>
            </w:pPr>
            <w:r>
              <w:t xml:space="preserve">LWIA 1 – When you put in the agency type, you select the type from the list and it is only put into the system one time. If you need to put in the location, you would give them a </w:t>
            </w:r>
            <w:r w:rsidR="00126A85">
              <w:t xml:space="preserve">relationship </w:t>
            </w:r>
            <w:r w:rsidR="00597C94">
              <w:t>number</w:t>
            </w:r>
            <w:r w:rsidR="00126A85">
              <w:t xml:space="preserve"> instead of entering the agency again.</w:t>
            </w:r>
          </w:p>
          <w:p w14:paraId="5D2F58D2" w14:textId="77777777" w:rsidR="00863B00" w:rsidRPr="009848C1" w:rsidRDefault="00863B00" w:rsidP="003E4600">
            <w:pPr>
              <w:cnfStyle w:val="000000100000" w:firstRow="0" w:lastRow="0" w:firstColumn="0" w:lastColumn="0" w:oddVBand="0" w:evenVBand="0" w:oddHBand="1" w:evenHBand="0" w:firstRowFirstColumn="0" w:firstRowLastColumn="0" w:lastRowFirstColumn="0" w:lastRowLastColumn="0"/>
            </w:pPr>
          </w:p>
          <w:p w14:paraId="41ACCE07" w14:textId="7DC55B42" w:rsidR="003E4600" w:rsidRDefault="007D3B79" w:rsidP="003E4600">
            <w:pPr>
              <w:cnfStyle w:val="000000100000" w:firstRow="0" w:lastRow="0" w:firstColumn="0" w:lastColumn="0" w:oddVBand="0" w:evenVBand="0" w:oddHBand="1" w:evenHBand="0" w:firstRowFirstColumn="0" w:firstRowLastColumn="0" w:lastRowFirstColumn="0" w:lastRowLastColumn="0"/>
            </w:pPr>
            <w:r>
              <w:t xml:space="preserve">LWIA 3 - </w:t>
            </w:r>
            <w:r w:rsidR="00CC5DB1">
              <w:t xml:space="preserve">An entity is to tie any type of service, OJT, etc. An employer </w:t>
            </w:r>
            <w:r>
              <w:t>could be an entity.</w:t>
            </w:r>
            <w:r w:rsidR="00945925">
              <w:t xml:space="preserve"> The entity would be like a parent and their locations would be </w:t>
            </w:r>
            <w:r w:rsidR="009163E3">
              <w:t xml:space="preserve">offshoots of that. </w:t>
            </w:r>
            <w:r w:rsidR="00F139D5">
              <w:t>There is an agency type field</w:t>
            </w:r>
            <w:r w:rsidR="00C46437">
              <w:t xml:space="preserve"> and the entity role.</w:t>
            </w:r>
          </w:p>
          <w:p w14:paraId="06FC8089" w14:textId="77777777" w:rsidR="00863B00" w:rsidRDefault="00863B00" w:rsidP="003E4600">
            <w:pPr>
              <w:cnfStyle w:val="000000100000" w:firstRow="0" w:lastRow="0" w:firstColumn="0" w:lastColumn="0" w:oddVBand="0" w:evenVBand="0" w:oddHBand="1" w:evenHBand="0" w:firstRowFirstColumn="0" w:firstRowLastColumn="0" w:lastRowFirstColumn="0" w:lastRowLastColumn="0"/>
            </w:pPr>
          </w:p>
          <w:p w14:paraId="0C267A99" w14:textId="42F84289" w:rsidR="00170265" w:rsidRDefault="00170265" w:rsidP="003E4600">
            <w:pPr>
              <w:cnfStyle w:val="000000100000" w:firstRow="0" w:lastRow="0" w:firstColumn="0" w:lastColumn="0" w:oddVBand="0" w:evenVBand="0" w:oddHBand="1" w:evenHBand="0" w:firstRowFirstColumn="0" w:firstRowLastColumn="0" w:lastRowFirstColumn="0" w:lastRowLastColumn="0"/>
            </w:pPr>
            <w:r>
              <w:t xml:space="preserve">LWIA 6 – An entity could be a training service provider, a career service provider, etc. </w:t>
            </w:r>
          </w:p>
          <w:p w14:paraId="49A00918" w14:textId="77777777" w:rsidR="00863B00" w:rsidRDefault="00863B00" w:rsidP="003E4600">
            <w:pPr>
              <w:cnfStyle w:val="000000100000" w:firstRow="0" w:lastRow="0" w:firstColumn="0" w:lastColumn="0" w:oddVBand="0" w:evenVBand="0" w:oddHBand="1" w:evenHBand="0" w:firstRowFirstColumn="0" w:firstRowLastColumn="0" w:lastRowFirstColumn="0" w:lastRowLastColumn="0"/>
            </w:pPr>
          </w:p>
          <w:p w14:paraId="61F80DEE" w14:textId="77777777" w:rsidR="007B2210" w:rsidRDefault="00446E5E" w:rsidP="003E4600">
            <w:pPr>
              <w:cnfStyle w:val="000000100000" w:firstRow="0" w:lastRow="0" w:firstColumn="0" w:lastColumn="0" w:oddVBand="0" w:evenVBand="0" w:oddHBand="1" w:evenHBand="0" w:firstRowFirstColumn="0" w:firstRowLastColumn="0" w:lastRowFirstColumn="0" w:lastRowLastColumn="0"/>
            </w:pPr>
            <w:r>
              <w:t xml:space="preserve">LWIA 14 – An entity is also important for </w:t>
            </w:r>
            <w:r w:rsidR="00BE6C96">
              <w:t>apprenticeship programs.</w:t>
            </w:r>
            <w:r w:rsidR="00D3514D">
              <w:t xml:space="preserve"> </w:t>
            </w:r>
            <w:r w:rsidR="00560194" w:rsidRPr="00560194">
              <w:t>LW</w:t>
            </w:r>
            <w:r w:rsidR="00560194">
              <w:t>I</w:t>
            </w:r>
            <w:r w:rsidR="00560194" w:rsidRPr="00560194">
              <w:t>As and Subcontractors are also listed as Entities, because a LW</w:t>
            </w:r>
            <w:r w:rsidR="00560194">
              <w:t>I</w:t>
            </w:r>
            <w:r w:rsidR="00560194" w:rsidRPr="00560194">
              <w:t>A needs to be a "provider" of record for transportation services and the like.</w:t>
            </w:r>
          </w:p>
          <w:p w14:paraId="106D16EE" w14:textId="77777777" w:rsidR="00863B00" w:rsidRDefault="00863B00" w:rsidP="003E4600">
            <w:pPr>
              <w:cnfStyle w:val="000000100000" w:firstRow="0" w:lastRow="0" w:firstColumn="0" w:lastColumn="0" w:oddVBand="0" w:evenVBand="0" w:oddHBand="1" w:evenHBand="0" w:firstRowFirstColumn="0" w:firstRowLastColumn="0" w:lastRowFirstColumn="0" w:lastRowLastColumn="0"/>
            </w:pPr>
          </w:p>
          <w:p w14:paraId="3BD5F6DE" w14:textId="77777777" w:rsidR="00E13364" w:rsidRDefault="00E13364" w:rsidP="003E4600">
            <w:pPr>
              <w:cnfStyle w:val="000000100000" w:firstRow="0" w:lastRow="0" w:firstColumn="0" w:lastColumn="0" w:oddVBand="0" w:evenVBand="0" w:oddHBand="1" w:evenHBand="0" w:firstRowFirstColumn="0" w:firstRowLastColumn="0" w:lastRowFirstColumn="0" w:lastRowLastColumn="0"/>
            </w:pPr>
            <w:r>
              <w:t xml:space="preserve">LWIA 17 &amp; LWIA 25: </w:t>
            </w:r>
            <w:r w:rsidR="001564D0">
              <w:t>D</w:t>
            </w:r>
            <w:r>
              <w:t xml:space="preserve">o not enter employers as entities, they are entered as a provider. </w:t>
            </w:r>
          </w:p>
          <w:p w14:paraId="0469015C" w14:textId="77777777" w:rsidR="00863B00" w:rsidRDefault="00863B00" w:rsidP="003E4600">
            <w:pPr>
              <w:cnfStyle w:val="000000100000" w:firstRow="0" w:lastRow="0" w:firstColumn="0" w:lastColumn="0" w:oddVBand="0" w:evenVBand="0" w:oddHBand="1" w:evenHBand="0" w:firstRowFirstColumn="0" w:firstRowLastColumn="0" w:lastRowFirstColumn="0" w:lastRowLastColumn="0"/>
            </w:pPr>
          </w:p>
          <w:p w14:paraId="2639E9E8" w14:textId="77777777" w:rsidR="004222F3" w:rsidRDefault="00F84076" w:rsidP="003E4600">
            <w:pPr>
              <w:cnfStyle w:val="000000100000" w:firstRow="0" w:lastRow="0" w:firstColumn="0" w:lastColumn="0" w:oddVBand="0" w:evenVBand="0" w:oddHBand="1" w:evenHBand="0" w:firstRowFirstColumn="0" w:firstRowLastColumn="0" w:lastRowFirstColumn="0" w:lastRowLastColumn="0"/>
            </w:pPr>
            <w:r>
              <w:t xml:space="preserve">There can be border training services that are located in a different state. An example is LWIA 3 that borders Wisconsin. </w:t>
            </w:r>
          </w:p>
          <w:p w14:paraId="24DB243C" w14:textId="77777777" w:rsidR="00F46885" w:rsidRDefault="00F46885" w:rsidP="003E4600">
            <w:pPr>
              <w:cnfStyle w:val="000000100000" w:firstRow="0" w:lastRow="0" w:firstColumn="0" w:lastColumn="0" w:oddVBand="0" w:evenVBand="0" w:oddHBand="1" w:evenHBand="0" w:firstRowFirstColumn="0" w:firstRowLastColumn="0" w:lastRowFirstColumn="0" w:lastRowLastColumn="0"/>
            </w:pPr>
          </w:p>
          <w:p w14:paraId="22F01AA4" w14:textId="77777777" w:rsidR="005644A2" w:rsidRDefault="005644A2" w:rsidP="003E4600">
            <w:pPr>
              <w:cnfStyle w:val="000000100000" w:firstRow="0" w:lastRow="0" w:firstColumn="0" w:lastColumn="0" w:oddVBand="0" w:evenVBand="0" w:oddHBand="1" w:evenHBand="0" w:firstRowFirstColumn="0" w:firstRowLastColumn="0" w:lastRowFirstColumn="0" w:lastRowLastColumn="0"/>
            </w:pPr>
            <w:r>
              <w:t xml:space="preserve">Reciprocal agreements are saying that we’ll accept that state completed their ETPL and can be listed as an Illinois ETPL. They will still need to be entered into the system. Reciprocal agreements just help streamline the process. </w:t>
            </w:r>
          </w:p>
          <w:p w14:paraId="42A7E028" w14:textId="77777777" w:rsidR="00F46885" w:rsidRDefault="00F46885" w:rsidP="003E4600">
            <w:pPr>
              <w:cnfStyle w:val="000000100000" w:firstRow="0" w:lastRow="0" w:firstColumn="0" w:lastColumn="0" w:oddVBand="0" w:evenVBand="0" w:oddHBand="1" w:evenHBand="0" w:firstRowFirstColumn="0" w:firstRowLastColumn="0" w:lastRowFirstColumn="0" w:lastRowLastColumn="0"/>
            </w:pPr>
          </w:p>
          <w:p w14:paraId="5A083831" w14:textId="77777777" w:rsidR="00B431AD" w:rsidRDefault="00B431AD" w:rsidP="003E4600">
            <w:pPr>
              <w:cnfStyle w:val="000000100000" w:firstRow="0" w:lastRow="0" w:firstColumn="0" w:lastColumn="0" w:oddVBand="0" w:evenVBand="0" w:oddHBand="1" w:evenHBand="0" w:firstRowFirstColumn="0" w:firstRowLastColumn="0" w:lastRowFirstColumn="0" w:lastRowLastColumn="0"/>
            </w:pPr>
            <w:r>
              <w:t>An entity is owned by a LWIA but can have locations in other LWIAs</w:t>
            </w:r>
            <w:r w:rsidR="00684BD1">
              <w:t xml:space="preserve">. Any LWIA </w:t>
            </w:r>
            <w:r w:rsidR="00825607">
              <w:t xml:space="preserve">can add a </w:t>
            </w:r>
            <w:r w:rsidR="00350C3B">
              <w:t xml:space="preserve">location to an entity, regardless of which LWIA created it. </w:t>
            </w:r>
          </w:p>
          <w:p w14:paraId="25D0280D" w14:textId="77777777" w:rsidR="00F46885" w:rsidRDefault="00F46885" w:rsidP="003E4600">
            <w:pPr>
              <w:cnfStyle w:val="000000100000" w:firstRow="0" w:lastRow="0" w:firstColumn="0" w:lastColumn="0" w:oddVBand="0" w:evenVBand="0" w:oddHBand="1" w:evenHBand="0" w:firstRowFirstColumn="0" w:firstRowLastColumn="0" w:lastRowFirstColumn="0" w:lastRowLastColumn="0"/>
            </w:pPr>
          </w:p>
          <w:p w14:paraId="73B750B6" w14:textId="4F58CF69" w:rsidR="00133747" w:rsidRDefault="00133747" w:rsidP="003E4600">
            <w:pPr>
              <w:cnfStyle w:val="000000100000" w:firstRow="0" w:lastRow="0" w:firstColumn="0" w:lastColumn="0" w:oddVBand="0" w:evenVBand="0" w:oddHBand="1" w:evenHBand="0" w:firstRowFirstColumn="0" w:firstRowLastColumn="0" w:lastRowFirstColumn="0" w:lastRowLastColumn="0"/>
            </w:pPr>
            <w:r>
              <w:t>The view contact page in IWDS needs to be updated to be more intuitive based off of what the LWIAs need.</w:t>
            </w:r>
          </w:p>
          <w:p w14:paraId="57858CB3" w14:textId="77777777" w:rsidR="0024034C" w:rsidRDefault="0024034C" w:rsidP="003E4600">
            <w:pPr>
              <w:cnfStyle w:val="000000100000" w:firstRow="0" w:lastRow="0" w:firstColumn="0" w:lastColumn="0" w:oddVBand="0" w:evenVBand="0" w:oddHBand="1" w:evenHBand="0" w:firstRowFirstColumn="0" w:firstRowLastColumn="0" w:lastRowFirstColumn="0" w:lastRowLastColumn="0"/>
            </w:pPr>
          </w:p>
          <w:p w14:paraId="4700FB3B" w14:textId="77777777" w:rsidR="00F46885" w:rsidRPr="00562AC1" w:rsidRDefault="009A0B99" w:rsidP="003E4600">
            <w:pPr>
              <w:cnfStyle w:val="000000100000" w:firstRow="0" w:lastRow="0" w:firstColumn="0" w:lastColumn="0" w:oddVBand="0" w:evenVBand="0" w:oddHBand="1" w:evenHBand="0" w:firstRowFirstColumn="0" w:firstRowLastColumn="0" w:lastRowFirstColumn="0" w:lastRowLastColumn="0"/>
              <w:rPr>
                <w:b/>
                <w:bCs/>
              </w:rPr>
            </w:pPr>
            <w:r w:rsidRPr="00562AC1">
              <w:rPr>
                <w:b/>
                <w:bCs/>
              </w:rPr>
              <w:t>When are relationships entered into the system?</w:t>
            </w:r>
          </w:p>
          <w:p w14:paraId="133B7AF7" w14:textId="77777777" w:rsidR="009A0B99" w:rsidRDefault="003A4753" w:rsidP="003E4600">
            <w:pPr>
              <w:cnfStyle w:val="000000100000" w:firstRow="0" w:lastRow="0" w:firstColumn="0" w:lastColumn="0" w:oddVBand="0" w:evenVBand="0" w:oddHBand="1" w:evenHBand="0" w:firstRowFirstColumn="0" w:firstRowLastColumn="0" w:lastRowFirstColumn="0" w:lastRowLastColumn="0"/>
            </w:pPr>
            <w:r>
              <w:t xml:space="preserve">LWIA 14 – when a new provider is entered into the program, they will go </w:t>
            </w:r>
            <w:r w:rsidR="00D71478">
              <w:t xml:space="preserve">ahead </w:t>
            </w:r>
            <w:r w:rsidR="0085655E">
              <w:t xml:space="preserve">and enter the relationship information once all of the information is collected. If they are an existing provider, they will go in an update relationships as needed. </w:t>
            </w:r>
          </w:p>
          <w:p w14:paraId="793F249E" w14:textId="77777777" w:rsidR="006E275D" w:rsidRDefault="006E275D" w:rsidP="003E4600">
            <w:pPr>
              <w:cnfStyle w:val="000000100000" w:firstRow="0" w:lastRow="0" w:firstColumn="0" w:lastColumn="0" w:oddVBand="0" w:evenVBand="0" w:oddHBand="1" w:evenHBand="0" w:firstRowFirstColumn="0" w:firstRowLastColumn="0" w:lastRowFirstColumn="0" w:lastRowLastColumn="0"/>
            </w:pPr>
          </w:p>
          <w:p w14:paraId="2B9F716F" w14:textId="77777777" w:rsidR="00403532" w:rsidRDefault="00403532" w:rsidP="003E4600">
            <w:pPr>
              <w:cnfStyle w:val="000000100000" w:firstRow="0" w:lastRow="0" w:firstColumn="0" w:lastColumn="0" w:oddVBand="0" w:evenVBand="0" w:oddHBand="1" w:evenHBand="0" w:firstRowFirstColumn="0" w:firstRowLastColumn="0" w:lastRowFirstColumn="0" w:lastRowLastColumn="0"/>
            </w:pPr>
            <w:r>
              <w:t xml:space="preserve">LWIA 7 </w:t>
            </w:r>
            <w:r w:rsidR="00FE15C6">
              <w:t>–</w:t>
            </w:r>
            <w:r>
              <w:t xml:space="preserve"> </w:t>
            </w:r>
            <w:r w:rsidR="00FE15C6">
              <w:t>Would only have one fund source per relationship. But they can be broken apart by 1A and 1Y.</w:t>
            </w:r>
          </w:p>
          <w:p w14:paraId="608D9D27" w14:textId="77777777" w:rsidR="00987658" w:rsidRDefault="00987658" w:rsidP="003E4600">
            <w:pPr>
              <w:cnfStyle w:val="000000100000" w:firstRow="0" w:lastRow="0" w:firstColumn="0" w:lastColumn="0" w:oddVBand="0" w:evenVBand="0" w:oddHBand="1" w:evenHBand="0" w:firstRowFirstColumn="0" w:firstRowLastColumn="0" w:lastRowFirstColumn="0" w:lastRowLastColumn="0"/>
            </w:pPr>
          </w:p>
          <w:p w14:paraId="372B12A3" w14:textId="77777777" w:rsidR="00652F1F" w:rsidRDefault="006E275D" w:rsidP="003E4600">
            <w:pPr>
              <w:cnfStyle w:val="000000100000" w:firstRow="0" w:lastRow="0" w:firstColumn="0" w:lastColumn="0" w:oddVBand="0" w:evenVBand="0" w:oddHBand="1" w:evenHBand="0" w:firstRowFirstColumn="0" w:firstRowLastColumn="0" w:lastRowFirstColumn="0" w:lastRowLastColumn="0"/>
            </w:pPr>
            <w:r>
              <w:t xml:space="preserve">LWIA 3 - </w:t>
            </w:r>
            <w:r w:rsidR="00652F1F">
              <w:t xml:space="preserve">Approved training program needs to be connected to a CIP code. But some areas use them and some don’t. </w:t>
            </w:r>
            <w:r>
              <w:t xml:space="preserve">DCEO says they do not need to be entered because it will force a match. </w:t>
            </w:r>
          </w:p>
          <w:p w14:paraId="0A3C2367" w14:textId="77777777" w:rsidR="002E2149" w:rsidRDefault="002E2149" w:rsidP="003E4600">
            <w:pPr>
              <w:cnfStyle w:val="000000100000" w:firstRow="0" w:lastRow="0" w:firstColumn="0" w:lastColumn="0" w:oddVBand="0" w:evenVBand="0" w:oddHBand="1" w:evenHBand="0" w:firstRowFirstColumn="0" w:firstRowLastColumn="0" w:lastRowFirstColumn="0" w:lastRowLastColumn="0"/>
            </w:pPr>
          </w:p>
          <w:p w14:paraId="11B5D8F9" w14:textId="77777777" w:rsidR="002E2149" w:rsidRDefault="00A50072" w:rsidP="003E4600">
            <w:pPr>
              <w:cnfStyle w:val="000000100000" w:firstRow="0" w:lastRow="0" w:firstColumn="0" w:lastColumn="0" w:oddVBand="0" w:evenVBand="0" w:oddHBand="1" w:evenHBand="0" w:firstRowFirstColumn="0" w:firstRowLastColumn="0" w:lastRowFirstColumn="0" w:lastRowLastColumn="0"/>
            </w:pPr>
            <w:r>
              <w:t xml:space="preserve">There is no direct </w:t>
            </w:r>
            <w:r w:rsidR="00162146">
              <w:t>correlation</w:t>
            </w:r>
            <w:r>
              <w:t xml:space="preserve"> between a relationship and a </w:t>
            </w:r>
            <w:r w:rsidR="00162146">
              <w:t xml:space="preserve">training program. </w:t>
            </w:r>
          </w:p>
          <w:p w14:paraId="37D01FB9" w14:textId="77777777" w:rsidR="004D2B92" w:rsidRDefault="004D2B92" w:rsidP="003E4600">
            <w:pPr>
              <w:cnfStyle w:val="000000100000" w:firstRow="0" w:lastRow="0" w:firstColumn="0" w:lastColumn="0" w:oddVBand="0" w:evenVBand="0" w:oddHBand="1" w:evenHBand="0" w:firstRowFirstColumn="0" w:firstRowLastColumn="0" w:lastRowFirstColumn="0" w:lastRowLastColumn="0"/>
            </w:pPr>
          </w:p>
          <w:p w14:paraId="2FFA3394" w14:textId="77777777" w:rsidR="004D2B92" w:rsidRPr="00C27084" w:rsidRDefault="004D2B92" w:rsidP="003E4600">
            <w:pPr>
              <w:cnfStyle w:val="000000100000" w:firstRow="0" w:lastRow="0" w:firstColumn="0" w:lastColumn="0" w:oddVBand="0" w:evenVBand="0" w:oddHBand="1" w:evenHBand="0" w:firstRowFirstColumn="0" w:firstRowLastColumn="0" w:lastRowFirstColumn="0" w:lastRowLastColumn="0"/>
              <w:rPr>
                <w:b/>
                <w:bCs/>
              </w:rPr>
            </w:pPr>
            <w:r w:rsidRPr="00C27084">
              <w:rPr>
                <w:b/>
                <w:bCs/>
              </w:rPr>
              <w:t>How do grants get connected</w:t>
            </w:r>
            <w:r w:rsidR="003B3914" w:rsidRPr="00C27084">
              <w:rPr>
                <w:b/>
                <w:bCs/>
              </w:rPr>
              <w:t xml:space="preserve"> to a relationship? </w:t>
            </w:r>
          </w:p>
          <w:p w14:paraId="00F2F613" w14:textId="2637C0C4" w:rsidR="003B3914" w:rsidRDefault="001A1659" w:rsidP="003E4600">
            <w:pPr>
              <w:cnfStyle w:val="000000100000" w:firstRow="0" w:lastRow="0" w:firstColumn="0" w:lastColumn="0" w:oddVBand="0" w:evenVBand="0" w:oddHBand="1" w:evenHBand="0" w:firstRowFirstColumn="0" w:firstRowLastColumn="0" w:lastRowFirstColumn="0" w:lastRowLastColumn="0"/>
            </w:pPr>
            <w:r>
              <w:t xml:space="preserve">The grant process is a complete separate part. It is setting up to tell you which funding source is available for which programs and for what timeframes. </w:t>
            </w:r>
            <w:r w:rsidR="00CD287D">
              <w:t xml:space="preserve">The dropdown menu will list every grant </w:t>
            </w:r>
            <w:r w:rsidR="00C27084">
              <w:t xml:space="preserve">that is active during that timeframe for that specific program. </w:t>
            </w:r>
          </w:p>
        </w:tc>
        <w:tc>
          <w:tcPr>
            <w:tcW w:w="2160" w:type="dxa"/>
          </w:tcPr>
          <w:p w14:paraId="03D6EFB4" w14:textId="1412CCCF" w:rsidR="00243ADD" w:rsidRDefault="007B09BD" w:rsidP="00D763B3">
            <w:pPr>
              <w:cnfStyle w:val="000000100000" w:firstRow="0" w:lastRow="0" w:firstColumn="0" w:lastColumn="0" w:oddVBand="0" w:evenVBand="0" w:oddHBand="1" w:evenHBand="0" w:firstRowFirstColumn="0" w:firstRowLastColumn="0" w:lastRowFirstColumn="0" w:lastRowLastColumn="0"/>
            </w:pPr>
            <w:r>
              <w:t>Provide template on how the LWIAs create their customized</w:t>
            </w:r>
            <w:r w:rsidR="638326D4">
              <w:t xml:space="preserve"> relationship ID</w:t>
            </w:r>
            <w:r>
              <w:t xml:space="preserve"> numbers</w:t>
            </w:r>
            <w:r w:rsidR="67906B2B">
              <w:t xml:space="preserve"> – Due 1/2/2024</w:t>
            </w:r>
          </w:p>
        </w:tc>
        <w:tc>
          <w:tcPr>
            <w:tcW w:w="1615" w:type="dxa"/>
          </w:tcPr>
          <w:p w14:paraId="67B673BA" w14:textId="77777777" w:rsidR="00243ADD" w:rsidRDefault="00243ADD" w:rsidP="00D763B3">
            <w:pPr>
              <w:cnfStyle w:val="000000100000" w:firstRow="0" w:lastRow="0" w:firstColumn="0" w:lastColumn="0" w:oddVBand="0" w:evenVBand="0" w:oddHBand="1" w:evenHBand="0" w:firstRowFirstColumn="0" w:firstRowLastColumn="0" w:lastRowFirstColumn="0" w:lastRowLastColumn="0"/>
            </w:pPr>
          </w:p>
        </w:tc>
      </w:tr>
      <w:tr w:rsidR="004A76D2" w14:paraId="0568A456" w14:textId="77777777" w:rsidTr="3ED15541">
        <w:tc>
          <w:tcPr>
            <w:cnfStyle w:val="001000000000" w:firstRow="0" w:lastRow="0" w:firstColumn="1" w:lastColumn="0" w:oddVBand="0" w:evenVBand="0" w:oddHBand="0" w:evenHBand="0" w:firstRowFirstColumn="0" w:firstRowLastColumn="0" w:lastRowFirstColumn="0" w:lastRowLastColumn="0"/>
            <w:tcW w:w="1795" w:type="dxa"/>
          </w:tcPr>
          <w:p w14:paraId="4DFDFF92" w14:textId="49D575E8" w:rsidR="004A76D2" w:rsidRDefault="009C0971" w:rsidP="00D763B3">
            <w:r>
              <w:t>12/21/23 Schedule</w:t>
            </w:r>
          </w:p>
        </w:tc>
        <w:tc>
          <w:tcPr>
            <w:tcW w:w="7380" w:type="dxa"/>
          </w:tcPr>
          <w:p w14:paraId="2AFAEAD6" w14:textId="77777777" w:rsidR="004A76D2" w:rsidRDefault="009C0971" w:rsidP="00D763B3">
            <w:pPr>
              <w:cnfStyle w:val="000000000000" w:firstRow="0" w:lastRow="0" w:firstColumn="0" w:lastColumn="0" w:oddVBand="0" w:evenVBand="0" w:oddHBand="0" w:evenHBand="0" w:firstRowFirstColumn="0" w:firstRowLastColumn="0" w:lastRowFirstColumn="0" w:lastRowLastColumn="0"/>
            </w:pPr>
            <w:r>
              <w:t>Agenda:</w:t>
            </w:r>
          </w:p>
          <w:p w14:paraId="5CE3F985" w14:textId="77777777" w:rsidR="009C0971" w:rsidRDefault="009C0971" w:rsidP="009C0971">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Who is available on 12/21/23?</w:t>
            </w:r>
          </w:p>
          <w:p w14:paraId="4231269E" w14:textId="49183320" w:rsidR="009C0971" w:rsidRDefault="009C0971" w:rsidP="009C0971">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 xml:space="preserve">Will </w:t>
            </w:r>
            <w:r w:rsidR="000C4610">
              <w:t>decide</w:t>
            </w:r>
            <w:r>
              <w:t xml:space="preserve"> whether or not to meet</w:t>
            </w:r>
          </w:p>
          <w:p w14:paraId="21250D50" w14:textId="77777777" w:rsidR="00E27E2F" w:rsidRDefault="00E27E2F" w:rsidP="00E27E2F">
            <w:pPr>
              <w:cnfStyle w:val="000000000000" w:firstRow="0" w:lastRow="0" w:firstColumn="0" w:lastColumn="0" w:oddVBand="0" w:evenVBand="0" w:oddHBand="0" w:evenHBand="0" w:firstRowFirstColumn="0" w:firstRowLastColumn="0" w:lastRowFirstColumn="0" w:lastRowLastColumn="0"/>
            </w:pPr>
          </w:p>
          <w:p w14:paraId="52649FE4" w14:textId="77777777" w:rsidR="001E3A61" w:rsidRDefault="001E3A61" w:rsidP="00E27E2F">
            <w:pPr>
              <w:cnfStyle w:val="000000000000" w:firstRow="0" w:lastRow="0" w:firstColumn="0" w:lastColumn="0" w:oddVBand="0" w:evenVBand="0" w:oddHBand="0" w:evenHBand="0" w:firstRowFirstColumn="0" w:firstRowLastColumn="0" w:lastRowFirstColumn="0" w:lastRowLastColumn="0"/>
            </w:pPr>
            <w:r>
              <w:t>Notes:</w:t>
            </w:r>
          </w:p>
          <w:p w14:paraId="11B04369" w14:textId="77777777" w:rsidR="001E3A61" w:rsidRDefault="001E3A61" w:rsidP="00E27E2F">
            <w:pPr>
              <w:cnfStyle w:val="000000000000" w:firstRow="0" w:lastRow="0" w:firstColumn="0" w:lastColumn="0" w:oddVBand="0" w:evenVBand="0" w:oddHBand="0" w:evenHBand="0" w:firstRowFirstColumn="0" w:firstRowLastColumn="0" w:lastRowFirstColumn="0" w:lastRowLastColumn="0"/>
            </w:pPr>
            <w:r>
              <w:t xml:space="preserve">Participants </w:t>
            </w:r>
            <w:r w:rsidR="00C77F4F">
              <w:t>responded to let us know who is available on 12/21, will look at responses offline and make a decision.</w:t>
            </w:r>
          </w:p>
          <w:p w14:paraId="14AF8E69" w14:textId="77777777" w:rsidR="00C77F4F" w:rsidRDefault="00C77F4F" w:rsidP="00E27E2F">
            <w:pPr>
              <w:cnfStyle w:val="000000000000" w:firstRow="0" w:lastRow="0" w:firstColumn="0" w:lastColumn="0" w:oddVBand="0" w:evenVBand="0" w:oddHBand="0" w:evenHBand="0" w:firstRowFirstColumn="0" w:firstRowLastColumn="0" w:lastRowFirstColumn="0" w:lastRowLastColumn="0"/>
            </w:pPr>
            <w:r>
              <w:t>Will continue discover</w:t>
            </w:r>
            <w:r w:rsidR="00D1306A">
              <w:t>y</w:t>
            </w:r>
            <w:r>
              <w:t xml:space="preserve"> meetings</w:t>
            </w:r>
            <w:r w:rsidR="00D1306A">
              <w:t xml:space="preserve"> in January, schedule TBA</w:t>
            </w:r>
          </w:p>
          <w:p w14:paraId="24425C28" w14:textId="3536DC56" w:rsidR="00D1306A" w:rsidRDefault="00D1306A" w:rsidP="00E27E2F">
            <w:pPr>
              <w:cnfStyle w:val="000000000000" w:firstRow="0" w:lastRow="0" w:firstColumn="0" w:lastColumn="0" w:oddVBand="0" w:evenVBand="0" w:oddHBand="0" w:evenHBand="0" w:firstRowFirstColumn="0" w:firstRowLastColumn="0" w:lastRowFirstColumn="0" w:lastRowLastColumn="0"/>
            </w:pPr>
          </w:p>
        </w:tc>
        <w:tc>
          <w:tcPr>
            <w:tcW w:w="2160" w:type="dxa"/>
          </w:tcPr>
          <w:p w14:paraId="20D63563" w14:textId="77777777" w:rsidR="004A76D2" w:rsidRDefault="004A76D2"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54CADC0C" w14:textId="77777777" w:rsidR="004A76D2" w:rsidRDefault="004A76D2" w:rsidP="00D763B3">
            <w:pPr>
              <w:cnfStyle w:val="000000000000" w:firstRow="0" w:lastRow="0" w:firstColumn="0" w:lastColumn="0" w:oddVBand="0" w:evenVBand="0" w:oddHBand="0" w:evenHBand="0" w:firstRowFirstColumn="0" w:firstRowLastColumn="0" w:lastRowFirstColumn="0" w:lastRowLastColumn="0"/>
            </w:pPr>
          </w:p>
        </w:tc>
      </w:tr>
      <w:tr w:rsidR="00DF4EF7" w14:paraId="52262E9D" w14:textId="77777777" w:rsidTr="3ED15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12EBD7" w14:textId="0FAE321B" w:rsidR="00DF4EF7" w:rsidRDefault="004A76D2" w:rsidP="00D763B3">
            <w:r>
              <w:t xml:space="preserve">Pre-Enrollment </w:t>
            </w:r>
            <w:r w:rsidR="009E39F8">
              <w:t xml:space="preserve">Screening </w:t>
            </w:r>
            <w:r>
              <w:t>Discussion</w:t>
            </w:r>
          </w:p>
        </w:tc>
        <w:tc>
          <w:tcPr>
            <w:tcW w:w="7380" w:type="dxa"/>
          </w:tcPr>
          <w:p w14:paraId="2BCDB170" w14:textId="6273E678" w:rsidR="00D1306A" w:rsidRDefault="00D1306A" w:rsidP="00D1306A">
            <w:pPr>
              <w:cnfStyle w:val="000000100000" w:firstRow="0" w:lastRow="0" w:firstColumn="0" w:lastColumn="0" w:oddVBand="0" w:evenVBand="0" w:oddHBand="1" w:evenHBand="0" w:firstRowFirstColumn="0" w:firstRowLastColumn="0" w:lastRowFirstColumn="0" w:lastRowLastColumn="0"/>
            </w:pPr>
            <w:r>
              <w:t>Agenda:</w:t>
            </w:r>
          </w:p>
          <w:p w14:paraId="63895DB2" w14:textId="298699F9" w:rsidR="00E27E2F" w:rsidRDefault="00E27E2F" w:rsidP="00D1306A">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Discuss pre-enrollment</w:t>
            </w:r>
            <w:r w:rsidR="009E39F8">
              <w:t xml:space="preserve"> screening</w:t>
            </w:r>
            <w:r>
              <w:t xml:space="preserve"> for 1Y, 1A, and 1D</w:t>
            </w:r>
          </w:p>
          <w:p w14:paraId="3B11F98A" w14:textId="77777777" w:rsidR="006162BC" w:rsidRDefault="006162BC" w:rsidP="006162BC">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How does it differ between different programs, which forms are used, what is the current process, etc.</w:t>
            </w:r>
          </w:p>
          <w:p w14:paraId="1882DBD4" w14:textId="77777777" w:rsidR="006162BC" w:rsidRDefault="006162BC" w:rsidP="006162BC">
            <w:pPr>
              <w:cnfStyle w:val="000000100000" w:firstRow="0" w:lastRow="0" w:firstColumn="0" w:lastColumn="0" w:oddVBand="0" w:evenVBand="0" w:oddHBand="1" w:evenHBand="0" w:firstRowFirstColumn="0" w:firstRowLastColumn="0" w:lastRowFirstColumn="0" w:lastRowLastColumn="0"/>
            </w:pPr>
          </w:p>
          <w:p w14:paraId="7D90D28F" w14:textId="77777777" w:rsidR="006162BC" w:rsidRDefault="006162BC" w:rsidP="006162BC">
            <w:pPr>
              <w:cnfStyle w:val="000000100000" w:firstRow="0" w:lastRow="0" w:firstColumn="0" w:lastColumn="0" w:oddVBand="0" w:evenVBand="0" w:oddHBand="1" w:evenHBand="0" w:firstRowFirstColumn="0" w:firstRowLastColumn="0" w:lastRowFirstColumn="0" w:lastRowLastColumn="0"/>
            </w:pPr>
            <w:r>
              <w:t>Notes:</w:t>
            </w:r>
          </w:p>
          <w:p w14:paraId="1D164B8C" w14:textId="40D3B77F" w:rsidR="006162BC" w:rsidRDefault="006162BC" w:rsidP="006162BC">
            <w:pPr>
              <w:cnfStyle w:val="000000100000" w:firstRow="0" w:lastRow="0" w:firstColumn="0" w:lastColumn="0" w:oddVBand="0" w:evenVBand="0" w:oddHBand="1" w:evenHBand="0" w:firstRowFirstColumn="0" w:firstRowLastColumn="0" w:lastRowFirstColumn="0" w:lastRowLastColumn="0"/>
              <w:rPr>
                <w:b/>
                <w:bCs/>
                <w:u w:val="single"/>
              </w:rPr>
            </w:pPr>
            <w:r w:rsidRPr="006162BC">
              <w:rPr>
                <w:b/>
                <w:bCs/>
                <w:u w:val="single"/>
              </w:rPr>
              <w:t>December 14, 2023</w:t>
            </w:r>
          </w:p>
          <w:p w14:paraId="15335629" w14:textId="77777777" w:rsidR="00292F99" w:rsidRDefault="00292F99" w:rsidP="006162BC">
            <w:pPr>
              <w:cnfStyle w:val="000000100000" w:firstRow="0" w:lastRow="0" w:firstColumn="0" w:lastColumn="0" w:oddVBand="0" w:evenVBand="0" w:oddHBand="1" w:evenHBand="0" w:firstRowFirstColumn="0" w:firstRowLastColumn="0" w:lastRowFirstColumn="0" w:lastRowLastColumn="0"/>
              <w:rPr>
                <w:b/>
                <w:bCs/>
                <w:u w:val="single"/>
              </w:rPr>
            </w:pPr>
          </w:p>
          <w:p w14:paraId="37ADA68B" w14:textId="661F36F3" w:rsidR="006162BC" w:rsidRPr="00292F99" w:rsidRDefault="00292F99" w:rsidP="006162BC">
            <w:pPr>
              <w:cnfStyle w:val="000000100000" w:firstRow="0" w:lastRow="0" w:firstColumn="0" w:lastColumn="0" w:oddVBand="0" w:evenVBand="0" w:oddHBand="1" w:evenHBand="0" w:firstRowFirstColumn="0" w:firstRowLastColumn="0" w:lastRowFirstColumn="0" w:lastRowLastColumn="0"/>
              <w:rPr>
                <w:b/>
                <w:bCs/>
              </w:rPr>
            </w:pPr>
            <w:r w:rsidRPr="00292F99">
              <w:rPr>
                <w:b/>
                <w:bCs/>
              </w:rPr>
              <w:t>Pre-enrollment screening:</w:t>
            </w:r>
          </w:p>
          <w:p w14:paraId="277D82B0" w14:textId="297CA036" w:rsidR="002424C3" w:rsidRDefault="00292F99" w:rsidP="006162BC">
            <w:pPr>
              <w:cnfStyle w:val="000000100000" w:firstRow="0" w:lastRow="0" w:firstColumn="0" w:lastColumn="0" w:oddVBand="0" w:evenVBand="0" w:oddHBand="1" w:evenHBand="0" w:firstRowFirstColumn="0" w:firstRowLastColumn="0" w:lastRowFirstColumn="0" w:lastRowLastColumn="0"/>
            </w:pPr>
            <w:r w:rsidRPr="00292F99">
              <w:t>LWIA 1: Youth, Adult, and Dislocated worker have the same entry point for enrolled employment and training services which is our online Virtual Information Session where they complete an application</w:t>
            </w:r>
            <w:r w:rsidR="00BE4AC4">
              <w:t xml:space="preserve"> (this is the long form)</w:t>
            </w:r>
            <w:r w:rsidRPr="00292F99">
              <w:t>.</w:t>
            </w:r>
            <w:r w:rsidR="00BE4AC4">
              <w:t xml:space="preserve"> Depending on age, they would be referred either to </w:t>
            </w:r>
            <w:r w:rsidR="00DD6A8F">
              <w:t>our Adult career specialist or our Youth career specialist.</w:t>
            </w:r>
            <w:r w:rsidR="00036D03">
              <w:t xml:space="preserve"> Would receive a list of required documents and complete certain assessments. This is there we determine eligibility/suitability. </w:t>
            </w:r>
            <w:r w:rsidR="00DB6710">
              <w:t xml:space="preserve">The IWDS application is the last step. </w:t>
            </w:r>
            <w:r w:rsidR="00555AB7" w:rsidRPr="00555AB7">
              <w:t>We have a "Special Request" form where the Business Services team can refer individuals to complete the "long-f</w:t>
            </w:r>
            <w:r w:rsidR="00127F8B">
              <w:t>o</w:t>
            </w:r>
            <w:r w:rsidR="00555AB7" w:rsidRPr="00555AB7">
              <w:t>rm" and Special request form is cross referenced before sending customers to a Career Specialist and if they were put on the form that person get rerouted to the Business Services team.</w:t>
            </w:r>
          </w:p>
          <w:p w14:paraId="2A2AA7F9" w14:textId="77777777" w:rsidR="00CC60F4" w:rsidRDefault="00CC60F4" w:rsidP="006162BC">
            <w:pPr>
              <w:cnfStyle w:val="000000100000" w:firstRow="0" w:lastRow="0" w:firstColumn="0" w:lastColumn="0" w:oddVBand="0" w:evenVBand="0" w:oddHBand="1" w:evenHBand="0" w:firstRowFirstColumn="0" w:firstRowLastColumn="0" w:lastRowFirstColumn="0" w:lastRowLastColumn="0"/>
            </w:pPr>
          </w:p>
          <w:p w14:paraId="568C0029" w14:textId="5D2BE154" w:rsidR="00292F99" w:rsidRDefault="002424C3" w:rsidP="006162BC">
            <w:pPr>
              <w:cnfStyle w:val="000000100000" w:firstRow="0" w:lastRow="0" w:firstColumn="0" w:lastColumn="0" w:oddVBand="0" w:evenVBand="0" w:oddHBand="1" w:evenHBand="0" w:firstRowFirstColumn="0" w:firstRowLastColumn="0" w:lastRowFirstColumn="0" w:lastRowLastColumn="0"/>
            </w:pPr>
            <w:r>
              <w:t xml:space="preserve">LWIA 6: </w:t>
            </w:r>
            <w:r w:rsidR="00CC60F4" w:rsidRPr="00CC60F4">
              <w:t>For Adults and Dislocated Workers, we would do, as others mentioned, an income/expense-financial, self-sufficiency status worksheet, so that we can first determine what immediate financial needs-barriers might be present. Then, we would look at their work history and most recent employment situation to try and get an idea of whether the type of job that they have been doing is still attainable and if there is a decent likelihood of employment in that occupation, and if the wage is sustainable--Essentially, can this person stay in this line of work? or will they have challenges finding, competing for, and obtaining a position in their field. If so, we look at their job search methods they've used thus far, and we determine whether they would most immediately benefit from career services such as job search workshops, resume assistance, interviewing skills, etc. If so, and if the job-seeker/customer wishes to receive those services, we would collect more of the assessment documentation &amp; eligibility, etc</w:t>
            </w:r>
            <w:r w:rsidR="00CC60F4">
              <w:t>.</w:t>
            </w:r>
          </w:p>
          <w:p w14:paraId="333FD5CA" w14:textId="05DE1AD1" w:rsidR="00CC60F4" w:rsidRDefault="00CC60F4" w:rsidP="00CC60F4">
            <w:pPr>
              <w:pStyle w:val="ListParagraph"/>
              <w:numPr>
                <w:ilvl w:val="0"/>
                <w:numId w:val="26"/>
              </w:numPr>
              <w:cnfStyle w:val="000000100000" w:firstRow="0" w:lastRow="0" w:firstColumn="0" w:lastColumn="0" w:oddVBand="0" w:evenVBand="0" w:oddHBand="1" w:evenHBand="0" w:firstRowFirstColumn="0" w:firstRowLastColumn="0" w:lastRowFirstColumn="0" w:lastRowLastColumn="0"/>
            </w:pPr>
            <w:r>
              <w:t>Will connect with the main contact who is out this week and will provide pre-enrollment screening information via email.</w:t>
            </w:r>
            <w:r w:rsidR="003E184E">
              <w:t xml:space="preserve"> </w:t>
            </w:r>
            <w:r w:rsidR="009C1B13">
              <w:t xml:space="preserve">Connect with </w:t>
            </w:r>
            <w:r w:rsidR="003E184E">
              <w:t>Thaddeus</w:t>
            </w:r>
            <w:r w:rsidR="009C1B13">
              <w:t xml:space="preserve"> on specific youth flow.</w:t>
            </w:r>
            <w:r w:rsidR="003E184E">
              <w:t xml:space="preserve"> </w:t>
            </w:r>
          </w:p>
          <w:p w14:paraId="1BF488B9" w14:textId="77777777" w:rsidR="00CC60F4" w:rsidRDefault="00CC60F4" w:rsidP="00CC60F4">
            <w:pPr>
              <w:pStyle w:val="ListParagraph"/>
              <w:cnfStyle w:val="000000100000" w:firstRow="0" w:lastRow="0" w:firstColumn="0" w:lastColumn="0" w:oddVBand="0" w:evenVBand="0" w:oddHBand="1" w:evenHBand="0" w:firstRowFirstColumn="0" w:firstRowLastColumn="0" w:lastRowFirstColumn="0" w:lastRowLastColumn="0"/>
            </w:pPr>
          </w:p>
          <w:p w14:paraId="16BF1589" w14:textId="0F2DD031" w:rsidR="00A3429C" w:rsidRDefault="00A3429C" w:rsidP="006162BC">
            <w:pPr>
              <w:cnfStyle w:val="000000100000" w:firstRow="0" w:lastRow="0" w:firstColumn="0" w:lastColumn="0" w:oddVBand="0" w:evenVBand="0" w:oddHBand="1" w:evenHBand="0" w:firstRowFirstColumn="0" w:firstRowLastColumn="0" w:lastRowFirstColumn="0" w:lastRowLastColumn="0"/>
            </w:pPr>
            <w:r>
              <w:t xml:space="preserve">LWIA 3: Completes long form first and then separates them </w:t>
            </w:r>
            <w:r w:rsidR="00F66F65">
              <w:t>from 1A, 1Y, or 1D based off of their responses. They then get scheduled for a pre-enrollment session. This is where they complete career interest surveys, BSD screening, TABE/CASAS, etc.</w:t>
            </w:r>
            <w:r w:rsidR="00724BC1">
              <w:t xml:space="preserve"> They also collect documentation during this session. The customer is told in advance what to bring based off of the long form.</w:t>
            </w:r>
            <w:r w:rsidR="007171B9">
              <w:t xml:space="preserve"> Once everything is completed, </w:t>
            </w:r>
            <w:r w:rsidR="00656821">
              <w:t>it is sent to a Career Planner who determines eligibility</w:t>
            </w:r>
            <w:r w:rsidR="0083596C">
              <w:t>.</w:t>
            </w:r>
            <w:r w:rsidR="00F66F65">
              <w:t xml:space="preserve"> Once this is completed, </w:t>
            </w:r>
            <w:r w:rsidR="00E059A0">
              <w:t>they certify. An Intake staff member starts the IWDS application</w:t>
            </w:r>
            <w:r w:rsidR="00316BF0">
              <w:t xml:space="preserve"> during the pre-enrollment session. Next step is IEP/ISS.</w:t>
            </w:r>
          </w:p>
          <w:p w14:paraId="6B989701" w14:textId="77777777" w:rsidR="00CC60F4" w:rsidRDefault="00CC60F4" w:rsidP="006162BC">
            <w:pPr>
              <w:cnfStyle w:val="000000100000" w:firstRow="0" w:lastRow="0" w:firstColumn="0" w:lastColumn="0" w:oddVBand="0" w:evenVBand="0" w:oddHBand="1" w:evenHBand="0" w:firstRowFirstColumn="0" w:firstRowLastColumn="0" w:lastRowFirstColumn="0" w:lastRowLastColumn="0"/>
            </w:pPr>
          </w:p>
          <w:p w14:paraId="33600767" w14:textId="58B52B1C" w:rsidR="008E7008" w:rsidRDefault="008E7008" w:rsidP="006162BC">
            <w:pPr>
              <w:cnfStyle w:val="000000100000" w:firstRow="0" w:lastRow="0" w:firstColumn="0" w:lastColumn="0" w:oddVBand="0" w:evenVBand="0" w:oddHBand="1" w:evenHBand="0" w:firstRowFirstColumn="0" w:firstRowLastColumn="0" w:lastRowFirstColumn="0" w:lastRowLastColumn="0"/>
            </w:pPr>
            <w:r>
              <w:t>LWIA 17: S</w:t>
            </w:r>
            <w:r w:rsidRPr="008E7008">
              <w:t>imilar to LWIA 1 except we have one intake person that receives all applications and review. That person calls each customer to determine if they are ready for next steps/suitability. They are then scheduled for their TABE and informed them of the required documents they need to submit/other assessments needed. They are then assigned to their career coach who follows up with them from that point to ensure they submit documents, complete assessments, and take then through the enrollment/certification process.</w:t>
            </w:r>
          </w:p>
          <w:p w14:paraId="6005A26B" w14:textId="77777777" w:rsidR="00AA2B6A" w:rsidRDefault="00AA2B6A" w:rsidP="006162BC">
            <w:pPr>
              <w:cnfStyle w:val="000000100000" w:firstRow="0" w:lastRow="0" w:firstColumn="0" w:lastColumn="0" w:oddVBand="0" w:evenVBand="0" w:oddHBand="1" w:evenHBand="0" w:firstRowFirstColumn="0" w:firstRowLastColumn="0" w:lastRowFirstColumn="0" w:lastRowLastColumn="0"/>
            </w:pPr>
          </w:p>
          <w:p w14:paraId="2CAADC16" w14:textId="61EEC8D2" w:rsidR="00AA2B6A" w:rsidRDefault="00AA2B6A" w:rsidP="006162BC">
            <w:pPr>
              <w:cnfStyle w:val="000000100000" w:firstRow="0" w:lastRow="0" w:firstColumn="0" w:lastColumn="0" w:oddVBand="0" w:evenVBand="0" w:oddHBand="1" w:evenHBand="0" w:firstRowFirstColumn="0" w:firstRowLastColumn="0" w:lastRowFirstColumn="0" w:lastRowLastColumn="0"/>
            </w:pPr>
            <w:r>
              <w:t xml:space="preserve">LWIA 21: </w:t>
            </w:r>
            <w:r w:rsidR="00DE77E7" w:rsidRPr="00DE77E7">
              <w:t xml:space="preserve">With us the Pre-App is our </w:t>
            </w:r>
            <w:r w:rsidR="00345174">
              <w:t>go-to</w:t>
            </w:r>
            <w:r w:rsidR="00DE77E7" w:rsidRPr="00DE77E7">
              <w:t>. After they come in and we have a conversation with them about their needs, we have them fill out the pre-app if they are needing training, work experience, OJt. If they are in need of help with job searching, resume building, unemployment information, etc... then we take their information with the basic front of the house sign in sheet and enter them into the system with basic information. For the ones that fill out the application, whether they qualify or not the basic personal information is put into they system followed with a case note. Once we determine if they qualify then we do testing and move forward.</w:t>
            </w:r>
          </w:p>
          <w:p w14:paraId="450871A9" w14:textId="77777777" w:rsidR="00A16C3C" w:rsidRDefault="00A16C3C" w:rsidP="006162BC">
            <w:pPr>
              <w:cnfStyle w:val="000000100000" w:firstRow="0" w:lastRow="0" w:firstColumn="0" w:lastColumn="0" w:oddVBand="0" w:evenVBand="0" w:oddHBand="1" w:evenHBand="0" w:firstRowFirstColumn="0" w:firstRowLastColumn="0" w:lastRowFirstColumn="0" w:lastRowLastColumn="0"/>
            </w:pPr>
          </w:p>
          <w:p w14:paraId="6308A670" w14:textId="1F3C4DF8" w:rsidR="00A16C3C" w:rsidRPr="00292F99" w:rsidRDefault="00A16C3C" w:rsidP="006162BC">
            <w:pPr>
              <w:cnfStyle w:val="000000100000" w:firstRow="0" w:lastRow="0" w:firstColumn="0" w:lastColumn="0" w:oddVBand="0" w:evenVBand="0" w:oddHBand="1" w:evenHBand="0" w:firstRowFirstColumn="0" w:firstRowLastColumn="0" w:lastRowFirstColumn="0" w:lastRowLastColumn="0"/>
            </w:pPr>
            <w:r w:rsidRPr="00A16C3C">
              <w:t>LWIA 11:  1. Completes long form (includes interest, skills, financial/digital literacy assessments). 2. collect documentation 3. assigned a career planner 4. Reading/Math assessment if necessary. 5. intake/</w:t>
            </w:r>
            <w:r w:rsidR="00345174">
              <w:t>IEP</w:t>
            </w:r>
            <w:r w:rsidR="00DF6739">
              <w:t xml:space="preserve">. </w:t>
            </w:r>
            <w:r w:rsidR="0062494D">
              <w:t xml:space="preserve">They are pre-screened for eligibility after the long form is completed. Application certification is the last </w:t>
            </w:r>
            <w:r w:rsidR="0006510B">
              <w:t>step.</w:t>
            </w:r>
          </w:p>
          <w:p w14:paraId="3A4BC9B5" w14:textId="77777777" w:rsidR="006162BC" w:rsidRDefault="006162BC" w:rsidP="006162BC">
            <w:pPr>
              <w:cnfStyle w:val="000000100000" w:firstRow="0" w:lastRow="0" w:firstColumn="0" w:lastColumn="0" w:oddVBand="0" w:evenVBand="0" w:oddHBand="1" w:evenHBand="0" w:firstRowFirstColumn="0" w:firstRowLastColumn="0" w:lastRowFirstColumn="0" w:lastRowLastColumn="0"/>
              <w:rPr>
                <w:b/>
                <w:bCs/>
                <w:u w:val="single"/>
              </w:rPr>
            </w:pPr>
          </w:p>
          <w:p w14:paraId="15FE82F8" w14:textId="78541072" w:rsidR="0022214A" w:rsidRDefault="0022214A" w:rsidP="006162BC">
            <w:pPr>
              <w:cnfStyle w:val="000000100000" w:firstRow="0" w:lastRow="0" w:firstColumn="0" w:lastColumn="0" w:oddVBand="0" w:evenVBand="0" w:oddHBand="1" w:evenHBand="0" w:firstRowFirstColumn="0" w:firstRowLastColumn="0" w:lastRowFirstColumn="0" w:lastRowLastColumn="0"/>
            </w:pPr>
            <w:r>
              <w:t xml:space="preserve">LWIA 14: Similar process to LWIA 11 but not every location has a front desk </w:t>
            </w:r>
            <w:r w:rsidR="00EF7768">
              <w:t xml:space="preserve">individual to </w:t>
            </w:r>
            <w:r w:rsidR="007A7CB6">
              <w:t>input</w:t>
            </w:r>
            <w:r w:rsidR="000C5A90">
              <w:t xml:space="preserve"> data. </w:t>
            </w:r>
            <w:r w:rsidR="000671A2">
              <w:t xml:space="preserve">Some forms are sent to offices </w:t>
            </w:r>
            <w:r w:rsidR="006D1DC9">
              <w:t>with receptionists to enter the data in IWDS and then sent back to the starting office for the career planner to review.</w:t>
            </w:r>
            <w:r w:rsidR="002A083B">
              <w:t xml:space="preserve"> </w:t>
            </w:r>
            <w:r w:rsidR="00CB4A2D">
              <w:t>IWDS 2.0 cannot have multiple tabs opening</w:t>
            </w:r>
            <w:r w:rsidR="002A6B8E">
              <w:t xml:space="preserve"> like how </w:t>
            </w:r>
            <w:r w:rsidR="00BA1F1A">
              <w:t>IwN currently works.</w:t>
            </w:r>
          </w:p>
          <w:p w14:paraId="57391D9A" w14:textId="77777777" w:rsidR="00180910" w:rsidRDefault="00180910" w:rsidP="006162BC">
            <w:pPr>
              <w:cnfStyle w:val="000000100000" w:firstRow="0" w:lastRow="0" w:firstColumn="0" w:lastColumn="0" w:oddVBand="0" w:evenVBand="0" w:oddHBand="1" w:evenHBand="0" w:firstRowFirstColumn="0" w:firstRowLastColumn="0" w:lastRowFirstColumn="0" w:lastRowLastColumn="0"/>
            </w:pPr>
          </w:p>
          <w:p w14:paraId="14E6375C" w14:textId="5D958383" w:rsidR="00180910" w:rsidRDefault="00180910" w:rsidP="006162BC">
            <w:pPr>
              <w:cnfStyle w:val="000000100000" w:firstRow="0" w:lastRow="0" w:firstColumn="0" w:lastColumn="0" w:oddVBand="0" w:evenVBand="0" w:oddHBand="1" w:evenHBand="0" w:firstRowFirstColumn="0" w:firstRowLastColumn="0" w:lastRowFirstColumn="0" w:lastRowLastColumn="0"/>
              <w:rPr>
                <w:b/>
                <w:bCs/>
              </w:rPr>
            </w:pPr>
            <w:r w:rsidRPr="00C71D59">
              <w:rPr>
                <w:b/>
                <w:bCs/>
              </w:rPr>
              <w:t xml:space="preserve">Pros and Cons of </w:t>
            </w:r>
            <w:r w:rsidR="0002775C">
              <w:rPr>
                <w:b/>
                <w:bCs/>
              </w:rPr>
              <w:t xml:space="preserve">the </w:t>
            </w:r>
            <w:r w:rsidRPr="00C71D59">
              <w:rPr>
                <w:b/>
                <w:bCs/>
              </w:rPr>
              <w:t>current IWDS Syst</w:t>
            </w:r>
            <w:r w:rsidR="00C71D59" w:rsidRPr="00C71D59">
              <w:rPr>
                <w:b/>
                <w:bCs/>
              </w:rPr>
              <w:t>em &amp; what would you like in a new system?</w:t>
            </w:r>
          </w:p>
          <w:p w14:paraId="42526D2C" w14:textId="3576DAC9" w:rsidR="00C71D59" w:rsidRDefault="000E0B29" w:rsidP="006162BC">
            <w:pPr>
              <w:cnfStyle w:val="000000100000" w:firstRow="0" w:lastRow="0" w:firstColumn="0" w:lastColumn="0" w:oddVBand="0" w:evenVBand="0" w:oddHBand="1" w:evenHBand="0" w:firstRowFirstColumn="0" w:firstRowLastColumn="0" w:lastRowFirstColumn="0" w:lastRowLastColumn="0"/>
            </w:pPr>
            <w:r>
              <w:t xml:space="preserve">LWIA 6: </w:t>
            </w:r>
            <w:r w:rsidR="00415D34">
              <w:t xml:space="preserve">Like the current function to track referrals </w:t>
            </w:r>
            <w:r w:rsidR="00CB6A18">
              <w:t>but would like to see that expanded</w:t>
            </w:r>
            <w:r w:rsidR="00DC0E02">
              <w:t xml:space="preserve"> and be able to add own referrals.</w:t>
            </w:r>
            <w:r w:rsidR="00D12881">
              <w:t xml:space="preserve"> H</w:t>
            </w:r>
            <w:r w:rsidR="00D12881" w:rsidRPr="00D12881">
              <w:t>aving a uniform, universal IEP and ISS in the system</w:t>
            </w:r>
          </w:p>
          <w:p w14:paraId="5F1EBDB8" w14:textId="77777777" w:rsidR="00A31D6A" w:rsidRDefault="00A31D6A" w:rsidP="006162BC">
            <w:pPr>
              <w:cnfStyle w:val="000000100000" w:firstRow="0" w:lastRow="0" w:firstColumn="0" w:lastColumn="0" w:oddVBand="0" w:evenVBand="0" w:oddHBand="1" w:evenHBand="0" w:firstRowFirstColumn="0" w:firstRowLastColumn="0" w:lastRowFirstColumn="0" w:lastRowLastColumn="0"/>
            </w:pPr>
          </w:p>
          <w:p w14:paraId="2CC63C4F" w14:textId="6553DA1A" w:rsidR="00B543A5" w:rsidRDefault="00A31D6A" w:rsidP="006162BC">
            <w:pPr>
              <w:cnfStyle w:val="000000100000" w:firstRow="0" w:lastRow="0" w:firstColumn="0" w:lastColumn="0" w:oddVBand="0" w:evenVBand="0" w:oddHBand="1" w:evenHBand="0" w:firstRowFirstColumn="0" w:firstRowLastColumn="0" w:lastRowFirstColumn="0" w:lastRowLastColumn="0"/>
            </w:pPr>
            <w:r>
              <w:t xml:space="preserve">LWIA 1: </w:t>
            </w:r>
            <w:r w:rsidRPr="00A31D6A">
              <w:t xml:space="preserve">A system that shows the eligibility options for the titles and the career specialist can select which eligibility option aligns with their client than us trying to configure if they are eligible and supporting the eligibility. We should be able to pick the eligibility option and continue to registrant process. </w:t>
            </w:r>
            <w:r w:rsidRPr="00A31D6A">
              <w:cr/>
              <w:t>Example</w:t>
            </w:r>
            <w:r w:rsidR="00B543A5">
              <w:t>:</w:t>
            </w:r>
            <w:r w:rsidRPr="00A31D6A">
              <w:t xml:space="preserve">            </w:t>
            </w:r>
          </w:p>
          <w:p w14:paraId="5E725642" w14:textId="0A82ECD2" w:rsidR="00A31D6A" w:rsidRDefault="00A31D6A" w:rsidP="006162BC">
            <w:pPr>
              <w:cnfStyle w:val="000000100000" w:firstRow="0" w:lastRow="0" w:firstColumn="0" w:lastColumn="0" w:oddVBand="0" w:evenVBand="0" w:oddHBand="1" w:evenHBand="0" w:firstRowFirstColumn="0" w:firstRowLastColumn="0" w:lastRowFirstColumn="0" w:lastRowLastColumn="0"/>
            </w:pPr>
            <w:r w:rsidRPr="00A31D6A">
              <w:t>Check the box if your client is</w:t>
            </w:r>
            <w:r w:rsidR="00B543A5">
              <w:t xml:space="preserve"> </w:t>
            </w:r>
            <w:r w:rsidRPr="00A31D6A">
              <w:t>Basic Skill Deficient- eligible for 1A</w:t>
            </w:r>
            <w:r w:rsidRPr="00A31D6A">
              <w:cr/>
              <w:t>Low income and basic skill deficient eligible for 1A and 1Y</w:t>
            </w:r>
          </w:p>
          <w:p w14:paraId="605467E3" w14:textId="3EBE4DAB" w:rsidR="00143576" w:rsidRDefault="00143576" w:rsidP="006162BC">
            <w:pPr>
              <w:cnfStyle w:val="000000100000" w:firstRow="0" w:lastRow="0" w:firstColumn="0" w:lastColumn="0" w:oddVBand="0" w:evenVBand="0" w:oddHBand="1" w:evenHBand="0" w:firstRowFirstColumn="0" w:firstRowLastColumn="0" w:lastRowFirstColumn="0" w:lastRowLastColumn="0"/>
            </w:pPr>
            <w:r w:rsidRPr="00143576">
              <w:t xml:space="preserve">If a line of service is opened it will automatically populates within the case note section as well without any additional information(IEP, Case Management, Occupational Skills Training and etc..) </w:t>
            </w:r>
            <w:r w:rsidRPr="00143576">
              <w:cr/>
              <w:t>Does not allow us to exit until 90 days of case management or employment assistance has been conducted since the last occupational skills training or work experience</w:t>
            </w:r>
            <w:r w:rsidRPr="00143576">
              <w:cr/>
              <w:t>A system that does not allow you to exit early, open up a line of service if a case note exceeds 30 days, and etc..</w:t>
            </w:r>
            <w:r w:rsidRPr="00143576">
              <w:cr/>
              <w:t>If you exit someone positive the system automatically opens up a follow up line for you to input follow services. The career specialist does not need to remember to open up a follow up line.</w:t>
            </w:r>
            <w:r w:rsidRPr="00143576">
              <w:cr/>
              <w:t>Lets have the system help us be compliant (Leverage the technology to assist our personnel than us trying to manually review)</w:t>
            </w:r>
          </w:p>
          <w:p w14:paraId="45779DCC" w14:textId="77777777" w:rsidR="00254623" w:rsidRDefault="00254623" w:rsidP="006162BC">
            <w:pPr>
              <w:cnfStyle w:val="000000100000" w:firstRow="0" w:lastRow="0" w:firstColumn="0" w:lastColumn="0" w:oddVBand="0" w:evenVBand="0" w:oddHBand="1" w:evenHBand="0" w:firstRowFirstColumn="0" w:firstRowLastColumn="0" w:lastRowFirstColumn="0" w:lastRowLastColumn="0"/>
            </w:pPr>
          </w:p>
          <w:p w14:paraId="6A784B41" w14:textId="4761E5B4" w:rsidR="00254623" w:rsidRDefault="00A54326" w:rsidP="006162BC">
            <w:pPr>
              <w:cnfStyle w:val="000000100000" w:firstRow="0" w:lastRow="0" w:firstColumn="0" w:lastColumn="0" w:oddVBand="0" w:evenVBand="0" w:oddHBand="1" w:evenHBand="0" w:firstRowFirstColumn="0" w:firstRowLastColumn="0" w:lastRowFirstColumn="0" w:lastRowLastColumn="0"/>
            </w:pPr>
            <w:r>
              <w:t xml:space="preserve">LWIA 11: </w:t>
            </w:r>
            <w:r w:rsidRPr="00A54326">
              <w:t>Con: Where/how the assessments other than reading/math are entered. It's timely entering the results of our other assessments in the narrative section of the Assessment Summary screen.</w:t>
            </w:r>
          </w:p>
          <w:p w14:paraId="789F95CE" w14:textId="6E420C23" w:rsidR="00E03322" w:rsidRDefault="00E03322" w:rsidP="006162BC">
            <w:pPr>
              <w:cnfStyle w:val="000000100000" w:firstRow="0" w:lastRow="0" w:firstColumn="0" w:lastColumn="0" w:oddVBand="0" w:evenVBand="0" w:oddHBand="1" w:evenHBand="0" w:firstRowFirstColumn="0" w:firstRowLastColumn="0" w:lastRowFirstColumn="0" w:lastRowLastColumn="0"/>
            </w:pPr>
            <w:r>
              <w:br/>
              <w:t xml:space="preserve">LWIA 21: </w:t>
            </w:r>
            <w:r w:rsidR="00415D34" w:rsidRPr="00415D34">
              <w:t>Would like to have access to approved school listing programs on IWDS. Only admin has access.</w:t>
            </w:r>
          </w:p>
          <w:p w14:paraId="7D602433" w14:textId="77777777" w:rsidR="00A43C75" w:rsidRDefault="00A43C75" w:rsidP="006162BC">
            <w:pPr>
              <w:cnfStyle w:val="000000100000" w:firstRow="0" w:lastRow="0" w:firstColumn="0" w:lastColumn="0" w:oddVBand="0" w:evenVBand="0" w:oddHBand="1" w:evenHBand="0" w:firstRowFirstColumn="0" w:firstRowLastColumn="0" w:lastRowFirstColumn="0" w:lastRowLastColumn="0"/>
            </w:pPr>
          </w:p>
          <w:p w14:paraId="484A6F9B" w14:textId="50D998D3" w:rsidR="00A43C75" w:rsidRDefault="00A43C75" w:rsidP="006162BC">
            <w:pPr>
              <w:cnfStyle w:val="000000100000" w:firstRow="0" w:lastRow="0" w:firstColumn="0" w:lastColumn="0" w:oddVBand="0" w:evenVBand="0" w:oddHBand="1" w:evenHBand="0" w:firstRowFirstColumn="0" w:firstRowLastColumn="0" w:lastRowFirstColumn="0" w:lastRowLastColumn="0"/>
            </w:pPr>
            <w:r>
              <w:t>LWIA 7: Assessments to help build IEP/ISS, would be autopopulated within the IEP and not need to be entered again.</w:t>
            </w:r>
            <w:r w:rsidR="00923675">
              <w:t xml:space="preserve"> </w:t>
            </w:r>
            <w:r w:rsidR="00D136CC">
              <w:t>Career Connect Assessment is too long, IWDS one is better.</w:t>
            </w:r>
            <w:r w:rsidR="00356C33">
              <w:t xml:space="preserve"> LWIA 7 also needs Geo coding.</w:t>
            </w:r>
            <w:r w:rsidR="009C00E6">
              <w:t xml:space="preserve"> </w:t>
            </w:r>
            <w:r w:rsidR="009C00E6" w:rsidRPr="009C00E6">
              <w:t>Would be nice to have as much transfer of data to other screens as possible to avoid asking duplicate questions.</w:t>
            </w:r>
          </w:p>
          <w:p w14:paraId="7440E279" w14:textId="77777777" w:rsidR="00E64D41" w:rsidRDefault="00E64D41" w:rsidP="006162BC">
            <w:pPr>
              <w:cnfStyle w:val="000000100000" w:firstRow="0" w:lastRow="0" w:firstColumn="0" w:lastColumn="0" w:oddVBand="0" w:evenVBand="0" w:oddHBand="1" w:evenHBand="0" w:firstRowFirstColumn="0" w:firstRowLastColumn="0" w:lastRowFirstColumn="0" w:lastRowLastColumn="0"/>
            </w:pPr>
          </w:p>
          <w:p w14:paraId="5FD2474C" w14:textId="5D0CE1D4" w:rsidR="00E64D41" w:rsidRPr="00C71D59" w:rsidRDefault="00E64D41" w:rsidP="006162BC">
            <w:pPr>
              <w:cnfStyle w:val="000000100000" w:firstRow="0" w:lastRow="0" w:firstColumn="0" w:lastColumn="0" w:oddVBand="0" w:evenVBand="0" w:oddHBand="1" w:evenHBand="0" w:firstRowFirstColumn="0" w:firstRowLastColumn="0" w:lastRowFirstColumn="0" w:lastRowLastColumn="0"/>
            </w:pPr>
            <w:r>
              <w:t xml:space="preserve">LWIA 3: </w:t>
            </w:r>
            <w:r w:rsidR="00C554A7">
              <w:t>Definitions for the different data point requests.</w:t>
            </w:r>
            <w:r w:rsidR="001E58BD">
              <w:t xml:space="preserve"> Eligibility triggers (info bubbles</w:t>
            </w:r>
            <w:r w:rsidR="00EE4AC4">
              <w:t xml:space="preserve"> linked to ePolicy</w:t>
            </w:r>
            <w:r w:rsidR="001E58BD">
              <w:t xml:space="preserve">). </w:t>
            </w:r>
            <w:r w:rsidR="00F243EB">
              <w:t xml:space="preserve">This would help </w:t>
            </w:r>
            <w:r w:rsidR="00FC21B4">
              <w:t xml:space="preserve">prevent mistakes. </w:t>
            </w:r>
            <w:r w:rsidR="001E58BD">
              <w:t>This feature is currently available in Career Connect</w:t>
            </w:r>
            <w:r w:rsidR="00EE4AC4">
              <w:t xml:space="preserve"> and LWIA 7 finds it very helpful</w:t>
            </w:r>
            <w:r w:rsidR="001E58BD">
              <w:t>.</w:t>
            </w:r>
            <w:r w:rsidR="00602EA8">
              <w:t xml:space="preserve"> </w:t>
            </w:r>
            <w:r w:rsidR="00602EA8" w:rsidRPr="00602EA8">
              <w:t>Planned end dates for each service activity that is not same day service activities would be helpful in the service activity entry and then having it show up on the dashboard tasks.</w:t>
            </w:r>
            <w:r w:rsidR="009C00E6">
              <w:t xml:space="preserve"> Browser </w:t>
            </w:r>
            <w:r w:rsidR="003F6700">
              <w:t>access</w:t>
            </w:r>
            <w:r w:rsidR="00D43780">
              <w:t>.</w:t>
            </w:r>
          </w:p>
          <w:p w14:paraId="510809B1" w14:textId="77777777" w:rsidR="0022214A" w:rsidRDefault="0022214A" w:rsidP="006162BC">
            <w:pPr>
              <w:cnfStyle w:val="000000100000" w:firstRow="0" w:lastRow="0" w:firstColumn="0" w:lastColumn="0" w:oddVBand="0" w:evenVBand="0" w:oddHBand="1" w:evenHBand="0" w:firstRowFirstColumn="0" w:firstRowLastColumn="0" w:lastRowFirstColumn="0" w:lastRowLastColumn="0"/>
              <w:rPr>
                <w:b/>
                <w:bCs/>
                <w:u w:val="single"/>
              </w:rPr>
            </w:pPr>
          </w:p>
          <w:p w14:paraId="50DC76E6" w14:textId="34CA347D" w:rsidR="006162BC" w:rsidRDefault="00363C5F" w:rsidP="006162BC">
            <w:pPr>
              <w:cnfStyle w:val="000000100000" w:firstRow="0" w:lastRow="0" w:firstColumn="0" w:lastColumn="0" w:oddVBand="0" w:evenVBand="0" w:oddHBand="1" w:evenHBand="0" w:firstRowFirstColumn="0" w:firstRowLastColumn="0" w:lastRowFirstColumn="0" w:lastRowLastColumn="0"/>
              <w:rPr>
                <w:b/>
                <w:bCs/>
              </w:rPr>
            </w:pPr>
            <w:r w:rsidRPr="00363C5F">
              <w:rPr>
                <w:b/>
                <w:bCs/>
              </w:rPr>
              <w:t>Assessment Scenarios:</w:t>
            </w:r>
          </w:p>
          <w:p w14:paraId="4C4C7E92" w14:textId="2C98B18C" w:rsidR="00363C5F" w:rsidRPr="0057147B" w:rsidRDefault="00BE04AA" w:rsidP="00363C5F">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rPr>
            </w:pPr>
            <w:r>
              <w:t>An adult interested in training service</w:t>
            </w:r>
            <w:r w:rsidR="003E3FCE">
              <w:t>s</w:t>
            </w:r>
          </w:p>
          <w:p w14:paraId="6BF8919B" w14:textId="3F4747C2" w:rsidR="0057147B" w:rsidRPr="0057147B" w:rsidRDefault="0057147B" w:rsidP="00363C5F">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rPr>
            </w:pPr>
            <w:r>
              <w:t>An adult not interested in training service</w:t>
            </w:r>
            <w:r w:rsidR="003E3FCE">
              <w:t>s</w:t>
            </w:r>
          </w:p>
          <w:p w14:paraId="0CB37623" w14:textId="2B929E33" w:rsidR="0057147B" w:rsidRPr="0057147B" w:rsidRDefault="0057147B" w:rsidP="00363C5F">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rPr>
            </w:pPr>
            <w:r>
              <w:t>A youth interested in training service</w:t>
            </w:r>
            <w:r w:rsidR="003E3FCE">
              <w:t>s</w:t>
            </w:r>
          </w:p>
          <w:p w14:paraId="50AAB297" w14:textId="62672F68" w:rsidR="0057147B" w:rsidRPr="0057147B" w:rsidRDefault="0057147B" w:rsidP="00363C5F">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rPr>
            </w:pPr>
            <w:r>
              <w:t>A youth not interested in training service</w:t>
            </w:r>
            <w:r w:rsidR="003E3FCE">
              <w:t>s</w:t>
            </w:r>
          </w:p>
          <w:p w14:paraId="5360F223" w14:textId="01E8FE0F" w:rsidR="0057147B" w:rsidRPr="0057147B" w:rsidRDefault="0057147B" w:rsidP="00363C5F">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rPr>
            </w:pPr>
            <w:r>
              <w:t>A dislocated worker interested in training service</w:t>
            </w:r>
            <w:r w:rsidR="003E3FCE">
              <w:t>s</w:t>
            </w:r>
          </w:p>
          <w:p w14:paraId="4C7EA1AF" w14:textId="2C5632D6" w:rsidR="0057147B" w:rsidRPr="00363C5F" w:rsidRDefault="003E3FCE" w:rsidP="00363C5F">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rPr>
            </w:pPr>
            <w:r>
              <w:t>A dislocated worker not interested in training services</w:t>
            </w:r>
          </w:p>
          <w:p w14:paraId="5AEE93C9" w14:textId="7175D796" w:rsidR="00363C5F" w:rsidRPr="006162BC" w:rsidRDefault="00363C5F" w:rsidP="006162BC">
            <w:pPr>
              <w:cnfStyle w:val="000000100000" w:firstRow="0" w:lastRow="0" w:firstColumn="0" w:lastColumn="0" w:oddVBand="0" w:evenVBand="0" w:oddHBand="1" w:evenHBand="0" w:firstRowFirstColumn="0" w:firstRowLastColumn="0" w:lastRowFirstColumn="0" w:lastRowLastColumn="0"/>
              <w:rPr>
                <w:b/>
                <w:bCs/>
                <w:u w:val="single"/>
              </w:rPr>
            </w:pPr>
          </w:p>
        </w:tc>
        <w:tc>
          <w:tcPr>
            <w:tcW w:w="2160" w:type="dxa"/>
          </w:tcPr>
          <w:p w14:paraId="3B3D55DF" w14:textId="1E6837D9" w:rsidR="00DF4EF7" w:rsidRDefault="001F752F" w:rsidP="00D763B3">
            <w:pPr>
              <w:cnfStyle w:val="000000100000" w:firstRow="0" w:lastRow="0" w:firstColumn="0" w:lastColumn="0" w:oddVBand="0" w:evenVBand="0" w:oddHBand="1" w:evenHBand="0" w:firstRowFirstColumn="0" w:firstRowLastColumn="0" w:lastRowFirstColumn="0" w:lastRowLastColumn="0"/>
            </w:pPr>
            <w:r>
              <w:t xml:space="preserve">Send intake forms used by other </w:t>
            </w:r>
            <w:r w:rsidR="00AB383E">
              <w:t>delegate agencies that also provide WIOA services</w:t>
            </w:r>
            <w:r w:rsidR="00DB7499">
              <w:t>. Due by 12/19/23</w:t>
            </w:r>
            <w:r w:rsidR="00AB383E">
              <w:t>.</w:t>
            </w:r>
          </w:p>
          <w:p w14:paraId="0A119655" w14:textId="0CD113FE" w:rsidR="00DF4EF7" w:rsidRDefault="00DF4EF7" w:rsidP="6F99971A">
            <w:pPr>
              <w:cnfStyle w:val="000000100000" w:firstRow="0" w:lastRow="0" w:firstColumn="0" w:lastColumn="0" w:oddVBand="0" w:evenVBand="0" w:oddHBand="1" w:evenHBand="0" w:firstRowFirstColumn="0" w:firstRowLastColumn="0" w:lastRowFirstColumn="0" w:lastRowLastColumn="0"/>
            </w:pPr>
          </w:p>
          <w:p w14:paraId="56C2ADEC" w14:textId="05D2CD68" w:rsidR="00DF4EF7" w:rsidRDefault="14547EF7" w:rsidP="6D03DDA3">
            <w:pPr>
              <w:cnfStyle w:val="000000100000" w:firstRow="0" w:lastRow="0" w:firstColumn="0" w:lastColumn="0" w:oddVBand="0" w:evenVBand="0" w:oddHBand="1" w:evenHBand="0" w:firstRowFirstColumn="0" w:firstRowLastColumn="0" w:lastRowFirstColumn="0" w:lastRowLastColumn="0"/>
            </w:pPr>
            <w:r>
              <w:t>Send Assessment Scenarios to SIU staff - Due by 12/19/23.</w:t>
            </w:r>
          </w:p>
          <w:p w14:paraId="49E493D9" w14:textId="7DCD029C" w:rsidR="00DF4EF7" w:rsidRDefault="00DF4EF7" w:rsidP="6D03DDA3">
            <w:pPr>
              <w:cnfStyle w:val="000000100000" w:firstRow="0" w:lastRow="0" w:firstColumn="0" w:lastColumn="0" w:oddVBand="0" w:evenVBand="0" w:oddHBand="1" w:evenHBand="0" w:firstRowFirstColumn="0" w:firstRowLastColumn="0" w:lastRowFirstColumn="0" w:lastRowLastColumn="0"/>
            </w:pPr>
          </w:p>
          <w:p w14:paraId="49A35968" w14:textId="4A4D572B" w:rsidR="00DF4EF7" w:rsidRDefault="14547EF7" w:rsidP="725E147B">
            <w:pPr>
              <w:cnfStyle w:val="000000100000" w:firstRow="0" w:lastRow="0" w:firstColumn="0" w:lastColumn="0" w:oddVBand="0" w:evenVBand="0" w:oddHBand="1" w:evenHBand="0" w:firstRowFirstColumn="0" w:firstRowLastColumn="0" w:lastRowFirstColumn="0" w:lastRowLastColumn="0"/>
            </w:pPr>
            <w:r>
              <w:t xml:space="preserve">LWIA 6 to have Thaddeus send bulleted list on specific youth flow. - </w:t>
            </w:r>
            <w:r w:rsidR="2E67615D">
              <w:t xml:space="preserve">Completed </w:t>
            </w:r>
          </w:p>
          <w:p w14:paraId="0DA86974" w14:textId="7E749818" w:rsidR="00DF4EF7" w:rsidRDefault="00DF4EF7"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10E23C0B" w14:textId="77777777" w:rsidR="00DF4EF7" w:rsidRDefault="00DF4EF7" w:rsidP="00D763B3">
            <w:pPr>
              <w:cnfStyle w:val="000000100000" w:firstRow="0" w:lastRow="0" w:firstColumn="0" w:lastColumn="0" w:oddVBand="0" w:evenVBand="0" w:oddHBand="1" w:evenHBand="0" w:firstRowFirstColumn="0" w:firstRowLastColumn="0" w:lastRowFirstColumn="0" w:lastRowLastColumn="0"/>
            </w:pPr>
          </w:p>
        </w:tc>
      </w:tr>
      <w:tr w:rsidR="00D763B3" w14:paraId="2B83C56E" w14:textId="77777777" w:rsidTr="3ED15541">
        <w:tc>
          <w:tcPr>
            <w:cnfStyle w:val="001000000000" w:firstRow="0" w:lastRow="0" w:firstColumn="1" w:lastColumn="0" w:oddVBand="0" w:evenVBand="0" w:oddHBand="0" w:evenHBand="0" w:firstRowFirstColumn="0" w:firstRowLastColumn="0" w:lastRowFirstColumn="0" w:lastRowLastColumn="0"/>
            <w:tcW w:w="1795" w:type="dxa"/>
          </w:tcPr>
          <w:p w14:paraId="75CD1373" w14:textId="6A133521" w:rsidR="00D763B3" w:rsidRDefault="008C5E0B" w:rsidP="00D763B3">
            <w:r>
              <w:t>LWIA Customer Intake Forms &amp; IWDS Application</w:t>
            </w:r>
          </w:p>
        </w:tc>
        <w:tc>
          <w:tcPr>
            <w:tcW w:w="7380" w:type="dxa"/>
          </w:tcPr>
          <w:p w14:paraId="6E739B75" w14:textId="77777777" w:rsidR="00D763B3" w:rsidRDefault="00C70A5E" w:rsidP="00D763B3">
            <w:pPr>
              <w:cnfStyle w:val="000000000000" w:firstRow="0" w:lastRow="0" w:firstColumn="0" w:lastColumn="0" w:oddVBand="0" w:evenVBand="0" w:oddHBand="0" w:evenHBand="0" w:firstRowFirstColumn="0" w:firstRowLastColumn="0" w:lastRowFirstColumn="0" w:lastRowLastColumn="0"/>
            </w:pPr>
            <w:r>
              <w:t>Agenda:</w:t>
            </w:r>
          </w:p>
          <w:p w14:paraId="4C6EFC28" w14:textId="77777777" w:rsidR="00C70A5E" w:rsidRDefault="00F569E8" w:rsidP="00C70A5E">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Review Customer Crosswalk Worksheet &amp; confirm questions used on Intake Forms</w:t>
            </w:r>
          </w:p>
          <w:p w14:paraId="16BD101D" w14:textId="77777777" w:rsidR="00F569E8" w:rsidRDefault="009C32E4" w:rsidP="00C70A5E">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What makes someone go from create customer to filling out the WIOA application in IWDS</w:t>
            </w:r>
          </w:p>
          <w:p w14:paraId="665F5E19" w14:textId="38DD18EC" w:rsidR="009C32E4" w:rsidRDefault="009C32E4" w:rsidP="009C32E4">
            <w:pPr>
              <w:cnfStyle w:val="000000000000" w:firstRow="0" w:lastRow="0" w:firstColumn="0" w:lastColumn="0" w:oddVBand="0" w:evenVBand="0" w:oddHBand="0" w:evenHBand="0" w:firstRowFirstColumn="0" w:firstRowLastColumn="0" w:lastRowFirstColumn="0" w:lastRowLastColumn="0"/>
            </w:pPr>
            <w:r>
              <w:t>Notes:</w:t>
            </w:r>
          </w:p>
          <w:p w14:paraId="1511F0DA" w14:textId="1C5CBAA1" w:rsidR="009C32E4" w:rsidRPr="009C32E4" w:rsidRDefault="009C32E4" w:rsidP="009C32E4">
            <w:pPr>
              <w:cnfStyle w:val="000000000000" w:firstRow="0" w:lastRow="0" w:firstColumn="0" w:lastColumn="0" w:oddVBand="0" w:evenVBand="0" w:oddHBand="0" w:evenHBand="0" w:firstRowFirstColumn="0" w:firstRowLastColumn="0" w:lastRowFirstColumn="0" w:lastRowLastColumn="0"/>
              <w:rPr>
                <w:b/>
                <w:bCs/>
                <w:u w:val="single"/>
              </w:rPr>
            </w:pPr>
            <w:r w:rsidRPr="009C32E4">
              <w:rPr>
                <w:b/>
                <w:bCs/>
                <w:u w:val="single"/>
              </w:rPr>
              <w:t>December 12, 2023</w:t>
            </w:r>
          </w:p>
          <w:p w14:paraId="56A36617" w14:textId="77777777" w:rsidR="00322D51" w:rsidRDefault="00322D51" w:rsidP="00322D51">
            <w:pPr>
              <w:cnfStyle w:val="000000000000" w:firstRow="0" w:lastRow="0" w:firstColumn="0" w:lastColumn="0" w:oddVBand="0" w:evenVBand="0" w:oddHBand="0" w:evenHBand="0" w:firstRowFirstColumn="0" w:firstRowLastColumn="0" w:lastRowFirstColumn="0" w:lastRowLastColumn="0"/>
            </w:pPr>
            <w:r>
              <w:t>Comment from:</w:t>
            </w:r>
          </w:p>
          <w:p w14:paraId="5590735F" w14:textId="77777777" w:rsidR="00322D51" w:rsidRDefault="00322D51" w:rsidP="00322D51">
            <w:pPr>
              <w:cnfStyle w:val="000000000000" w:firstRow="0" w:lastRow="0" w:firstColumn="0" w:lastColumn="0" w:oddVBand="0" w:evenVBand="0" w:oddHBand="0" w:evenHBand="0" w:firstRowFirstColumn="0" w:firstRowLastColumn="0" w:lastRowFirstColumn="0" w:lastRowLastColumn="0"/>
            </w:pPr>
            <w:r>
              <w:t xml:space="preserve">Lori Warren – Race/Ethnicity &amp; Hispanic or Latino are two separate questions. Folks would like to see this one but for PIRL reporting it is two separate reporting data points. </w:t>
            </w:r>
          </w:p>
          <w:p w14:paraId="21A6D662" w14:textId="77777777" w:rsidR="00322D51" w:rsidRDefault="00322D51" w:rsidP="00322D51">
            <w:pPr>
              <w:cnfStyle w:val="000000000000" w:firstRow="0" w:lastRow="0" w:firstColumn="0" w:lastColumn="0" w:oddVBand="0" w:evenVBand="0" w:oddHBand="0" w:evenHBand="0" w:firstRowFirstColumn="0" w:firstRowLastColumn="0" w:lastRowFirstColumn="0" w:lastRowLastColumn="0"/>
            </w:pPr>
            <w:r>
              <w:t xml:space="preserve">Paul Andrews – Do we need to look at the race/ethnicity and possibly update this to be more equitable. Note – we will work with the equity committee to address this and align to Federal Reporting Requirements. </w:t>
            </w:r>
          </w:p>
          <w:p w14:paraId="187B4366" w14:textId="77777777" w:rsidR="00322D51" w:rsidRDefault="00322D51" w:rsidP="00322D51">
            <w:pPr>
              <w:cnfStyle w:val="000000000000" w:firstRow="0" w:lastRow="0" w:firstColumn="0" w:lastColumn="0" w:oddVBand="0" w:evenVBand="0" w:oddHBand="0" w:evenHBand="0" w:firstRowFirstColumn="0" w:firstRowLastColumn="0" w:lastRowFirstColumn="0" w:lastRowLastColumn="0"/>
            </w:pPr>
            <w:r>
              <w:t xml:space="preserve">Dan White – Would like to understand the ability to eventually have more documentation uploaded and what that looks like as a possibility for the system.   </w:t>
            </w:r>
          </w:p>
          <w:p w14:paraId="4BD552B5" w14:textId="77777777" w:rsidR="00322D51" w:rsidRDefault="00322D51" w:rsidP="00322D51">
            <w:pPr>
              <w:cnfStyle w:val="000000000000" w:firstRow="0" w:lastRow="0" w:firstColumn="0" w:lastColumn="0" w:oddVBand="0" w:evenVBand="0" w:oddHBand="0" w:evenHBand="0" w:firstRowFirstColumn="0" w:firstRowLastColumn="0" w:lastRowFirstColumn="0" w:lastRowLastColumn="0"/>
            </w:pPr>
          </w:p>
          <w:p w14:paraId="51D2BB80" w14:textId="77777777" w:rsidR="00322D51" w:rsidRDefault="00322D51" w:rsidP="00322D51">
            <w:pPr>
              <w:cnfStyle w:val="000000000000" w:firstRow="0" w:lastRow="0" w:firstColumn="0" w:lastColumn="0" w:oddVBand="0" w:evenVBand="0" w:oddHBand="0" w:evenHBand="0" w:firstRowFirstColumn="0" w:firstRowLastColumn="0" w:lastRowFirstColumn="0" w:lastRowLastColumn="0"/>
            </w:pPr>
            <w:r>
              <w:t>How is it handled if not suitable but certified under training? - They would not be enrolled and could be referred out.</w:t>
            </w:r>
          </w:p>
          <w:p w14:paraId="1C6FFDDC" w14:textId="77777777" w:rsidR="00322D51" w:rsidRDefault="00322D51" w:rsidP="00322D51">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 xml:space="preserve">LWIA 1 - </w:t>
            </w:r>
            <w:r w:rsidRPr="00E04EF2">
              <w:t>We normally establish suitability prior to certifying someone in IWDS</w:t>
            </w:r>
          </w:p>
          <w:p w14:paraId="61394233" w14:textId="77777777" w:rsidR="004D5813" w:rsidRDefault="004D5813" w:rsidP="004D5813">
            <w:pPr>
              <w:pStyle w:val="ListParagraph"/>
              <w:cnfStyle w:val="000000000000" w:firstRow="0" w:lastRow="0" w:firstColumn="0" w:lastColumn="0" w:oddVBand="0" w:evenVBand="0" w:oddHBand="0" w:evenHBand="0" w:firstRowFirstColumn="0" w:firstRowLastColumn="0" w:lastRowFirstColumn="0" w:lastRowLastColumn="0"/>
            </w:pPr>
          </w:p>
          <w:p w14:paraId="59E0726D" w14:textId="77777777" w:rsidR="009C32E4" w:rsidRDefault="004D5813" w:rsidP="009C32E4">
            <w:pPr>
              <w:cnfStyle w:val="000000000000" w:firstRow="0" w:lastRow="0" w:firstColumn="0" w:lastColumn="0" w:oddVBand="0" w:evenVBand="0" w:oddHBand="0" w:evenHBand="0" w:firstRowFirstColumn="0" w:firstRowLastColumn="0" w:lastRowFirstColumn="0" w:lastRowLastColumn="0"/>
            </w:pPr>
            <w:r>
              <w:t>What does it look like to go back and certify for training.</w:t>
            </w:r>
          </w:p>
          <w:p w14:paraId="42451E19" w14:textId="77777777" w:rsidR="004D5813" w:rsidRDefault="004D5813" w:rsidP="004D5813">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 xml:space="preserve">Usually identified in the IEP/ISS creation process </w:t>
            </w:r>
            <w:r w:rsidR="00634AC0">
              <w:t xml:space="preserve">(done within 45 day window) and they can then complete the training application. </w:t>
            </w:r>
          </w:p>
          <w:p w14:paraId="1D422645" w14:textId="77777777" w:rsidR="00066536" w:rsidRDefault="00066536" w:rsidP="00066536">
            <w:pPr>
              <w:pStyle w:val="ListParagraph"/>
              <w:cnfStyle w:val="000000000000" w:firstRow="0" w:lastRow="0" w:firstColumn="0" w:lastColumn="0" w:oddVBand="0" w:evenVBand="0" w:oddHBand="0" w:evenHBand="0" w:firstRowFirstColumn="0" w:firstRowLastColumn="0" w:lastRowFirstColumn="0" w:lastRowLastColumn="0"/>
            </w:pPr>
          </w:p>
          <w:p w14:paraId="0A445847" w14:textId="77777777" w:rsidR="003F2EEC" w:rsidRDefault="00066536" w:rsidP="003F2EEC">
            <w:pPr>
              <w:cnfStyle w:val="000000000000" w:firstRow="0" w:lastRow="0" w:firstColumn="0" w:lastColumn="0" w:oddVBand="0" w:evenVBand="0" w:oddHBand="0" w:evenHBand="0" w:firstRowFirstColumn="0" w:firstRowLastColumn="0" w:lastRowFirstColumn="0" w:lastRowLastColumn="0"/>
            </w:pPr>
            <w:r>
              <w:t>Do any LWIA's not do a pre-enrollment? </w:t>
            </w:r>
          </w:p>
          <w:p w14:paraId="248C15B8" w14:textId="3B211AF3" w:rsidR="00066536" w:rsidRDefault="00066536" w:rsidP="00066536">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 xml:space="preserve">Sometime with DW for Rapid Response or 1N/1E when you know they are going to be eligible. </w:t>
            </w:r>
          </w:p>
          <w:p w14:paraId="06B2ADDA" w14:textId="77777777" w:rsidR="005219F3" w:rsidRDefault="005219F3" w:rsidP="00066536">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Some instances where they do that</w:t>
            </w:r>
            <w:r w:rsidR="006877E1">
              <w:t xml:space="preserve">. </w:t>
            </w:r>
            <w:r>
              <w:t xml:space="preserve"> </w:t>
            </w:r>
          </w:p>
          <w:p w14:paraId="7B63E8CF" w14:textId="77777777" w:rsidR="002D3681" w:rsidRDefault="002D3681" w:rsidP="00066536">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 xml:space="preserve">Doing some assessments would be good to do as part of pre-enrollment. </w:t>
            </w:r>
          </w:p>
          <w:p w14:paraId="09F55B7C" w14:textId="77777777" w:rsidR="00980055" w:rsidRDefault="00980055" w:rsidP="00980055">
            <w:pPr>
              <w:cnfStyle w:val="000000000000" w:firstRow="0" w:lastRow="0" w:firstColumn="0" w:lastColumn="0" w:oddVBand="0" w:evenVBand="0" w:oddHBand="0" w:evenHBand="0" w:firstRowFirstColumn="0" w:firstRowLastColumn="0" w:lastRowFirstColumn="0" w:lastRowLastColumn="0"/>
            </w:pPr>
          </w:p>
          <w:p w14:paraId="577008C1" w14:textId="0689D6DE" w:rsidR="009C32E4" w:rsidRDefault="00980055" w:rsidP="009C32E4">
            <w:pPr>
              <w:cnfStyle w:val="000000000000" w:firstRow="0" w:lastRow="0" w:firstColumn="0" w:lastColumn="0" w:oddVBand="0" w:evenVBand="0" w:oddHBand="0" w:evenHBand="0" w:firstRowFirstColumn="0" w:firstRowLastColumn="0" w:lastRowFirstColumn="0" w:lastRowLastColumn="0"/>
            </w:pPr>
            <w:r>
              <w:t xml:space="preserve">Locals will really want the ability to have custom reports </w:t>
            </w:r>
            <w:r w:rsidR="00952904">
              <w:t xml:space="preserve">that are flexible and allow them to manipulate to drill down to the data they need. </w:t>
            </w:r>
          </w:p>
        </w:tc>
        <w:tc>
          <w:tcPr>
            <w:tcW w:w="2160" w:type="dxa"/>
          </w:tcPr>
          <w:p w14:paraId="000CB633" w14:textId="00B51AD1"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02B66D17"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47201EB1" w14:textId="77777777" w:rsidTr="3ED15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39C553" w14:textId="304EB2FF" w:rsidR="00D763B3" w:rsidRDefault="00BE62BD" w:rsidP="00D763B3">
            <w:r>
              <w:t>Customer Flow &amp; Local Policy and Procedures</w:t>
            </w:r>
          </w:p>
        </w:tc>
        <w:tc>
          <w:tcPr>
            <w:tcW w:w="7380" w:type="dxa"/>
          </w:tcPr>
          <w:p w14:paraId="6FCAF2A3" w14:textId="37A8AA47" w:rsidR="00D7110D" w:rsidRDefault="00D7110D" w:rsidP="0064104C">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Show project webpages where we find links to recordings and resources.</w:t>
            </w:r>
          </w:p>
          <w:p w14:paraId="7F3EEF1B" w14:textId="52CCCB3A" w:rsidR="005D1778" w:rsidRDefault="005D1778" w:rsidP="000E6C81">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Review Milestones</w:t>
            </w:r>
            <w:r w:rsidR="0070133F">
              <w:t>, Epics, Features</w:t>
            </w:r>
          </w:p>
          <w:p w14:paraId="5C7E8E4A" w14:textId="5CE26CF2" w:rsidR="0070133F" w:rsidRDefault="0070133F" w:rsidP="000E6C81">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 xml:space="preserve">Next Steps of Discovery Process – Page Transition, Data Collection, and </w:t>
            </w:r>
            <w:r w:rsidR="00594974">
              <w:t>identification of User Stories</w:t>
            </w:r>
          </w:p>
          <w:p w14:paraId="20F1FB36" w14:textId="2C024AEA" w:rsidR="0064104C" w:rsidRDefault="0064104C" w:rsidP="000E6C81">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Start with New Customer</w:t>
            </w:r>
            <w:r w:rsidR="00621EC0">
              <w:t xml:space="preserve"> – </w:t>
            </w:r>
            <w:r w:rsidR="00780E8D">
              <w:t>D</w:t>
            </w:r>
            <w:r w:rsidR="00621EC0">
              <w:t xml:space="preserve">iscuss paper and online forms used in the initial interaction with the customer.  </w:t>
            </w:r>
          </w:p>
          <w:p w14:paraId="0E1C1592" w14:textId="77777777" w:rsidR="00F8423D" w:rsidRPr="00F8423D" w:rsidRDefault="00F8423D" w:rsidP="00F8423D">
            <w:pPr>
              <w:cnfStyle w:val="000000100000" w:firstRow="0" w:lastRow="0" w:firstColumn="0" w:lastColumn="0" w:oddVBand="0" w:evenVBand="0" w:oddHBand="1" w:evenHBand="0" w:firstRowFirstColumn="0" w:firstRowLastColumn="0" w:lastRowFirstColumn="0" w:lastRowLastColumn="0"/>
            </w:pPr>
          </w:p>
          <w:p w14:paraId="4BE4D0F5" w14:textId="6AD63282" w:rsidR="3D4B090E" w:rsidRDefault="3D4B090E" w:rsidP="3D4B090E">
            <w:pPr>
              <w:cnfStyle w:val="000000100000" w:firstRow="0" w:lastRow="0" w:firstColumn="0" w:lastColumn="0" w:oddVBand="0" w:evenVBand="0" w:oddHBand="1" w:evenHBand="0" w:firstRowFirstColumn="0" w:firstRowLastColumn="0" w:lastRowFirstColumn="0" w:lastRowLastColumn="0"/>
            </w:pPr>
          </w:p>
          <w:p w14:paraId="74D077D8" w14:textId="77777777" w:rsidR="0011421C" w:rsidRDefault="0011421C" w:rsidP="0011421C">
            <w:pPr>
              <w:cnfStyle w:val="000000100000" w:firstRow="0" w:lastRow="0" w:firstColumn="0" w:lastColumn="0" w:oddVBand="0" w:evenVBand="0" w:oddHBand="1" w:evenHBand="0" w:firstRowFirstColumn="0" w:firstRowLastColumn="0" w:lastRowFirstColumn="0" w:lastRowLastColumn="0"/>
            </w:pPr>
            <w:r>
              <w:t>Notes:</w:t>
            </w:r>
          </w:p>
          <w:p w14:paraId="7C928955" w14:textId="77777777" w:rsidR="0011421C" w:rsidRPr="0011421C" w:rsidRDefault="0011421C" w:rsidP="0011421C">
            <w:pPr>
              <w:cnfStyle w:val="000000100000" w:firstRow="0" w:lastRow="0" w:firstColumn="0" w:lastColumn="0" w:oddVBand="0" w:evenVBand="0" w:oddHBand="1" w:evenHBand="0" w:firstRowFirstColumn="0" w:firstRowLastColumn="0" w:lastRowFirstColumn="0" w:lastRowLastColumn="0"/>
              <w:rPr>
                <w:b/>
                <w:bCs/>
                <w:u w:val="single"/>
              </w:rPr>
            </w:pPr>
            <w:r w:rsidRPr="0011421C">
              <w:rPr>
                <w:b/>
                <w:bCs/>
                <w:u w:val="single"/>
              </w:rPr>
              <w:t>December 7, 2023</w:t>
            </w:r>
          </w:p>
          <w:p w14:paraId="30EE9FEB" w14:textId="1B843B0D" w:rsidR="0011421C" w:rsidRPr="00A61CAC" w:rsidRDefault="00576755" w:rsidP="00BE62BD">
            <w:pPr>
              <w:cnfStyle w:val="000000100000" w:firstRow="0" w:lastRow="0" w:firstColumn="0" w:lastColumn="0" w:oddVBand="0" w:evenVBand="0" w:oddHBand="1" w:evenHBand="0" w:firstRowFirstColumn="0" w:firstRowLastColumn="0" w:lastRowFirstColumn="0" w:lastRowLastColumn="0"/>
              <w:rPr>
                <w:b/>
              </w:rPr>
            </w:pPr>
            <w:r w:rsidRPr="00A61CAC">
              <w:rPr>
                <w:b/>
                <w:bCs/>
              </w:rPr>
              <w:t>Show project webpages where we find links to recordings and resources</w:t>
            </w:r>
          </w:p>
          <w:p w14:paraId="5BF8F0DC" w14:textId="478A2317" w:rsidR="00576755" w:rsidRDefault="00A61CAC" w:rsidP="00BE62BD">
            <w:pPr>
              <w:cnfStyle w:val="000000100000" w:firstRow="0" w:lastRow="0" w:firstColumn="0" w:lastColumn="0" w:oddVBand="0" w:evenVBand="0" w:oddHBand="1" w:evenHBand="0" w:firstRowFirstColumn="0" w:firstRowLastColumn="0" w:lastRowFirstColumn="0" w:lastRowLastColumn="0"/>
            </w:pPr>
            <w:r>
              <w:t>Rory Callahghan asked in chat for the link to the partner page</w:t>
            </w:r>
          </w:p>
          <w:p w14:paraId="1CF3C51A" w14:textId="77777777" w:rsidR="00A61CAC" w:rsidRDefault="00A61CAC" w:rsidP="00BE62BD">
            <w:pPr>
              <w:cnfStyle w:val="000000100000" w:firstRow="0" w:lastRow="0" w:firstColumn="0" w:lastColumn="0" w:oddVBand="0" w:evenVBand="0" w:oddHBand="1" w:evenHBand="0" w:firstRowFirstColumn="0" w:firstRowLastColumn="0" w:lastRowFirstColumn="0" w:lastRowLastColumn="0"/>
            </w:pPr>
          </w:p>
          <w:p w14:paraId="16560C22" w14:textId="333B2447" w:rsidR="00A61CAC" w:rsidRPr="00591D89" w:rsidRDefault="00A61CAC" w:rsidP="00BE62BD">
            <w:pPr>
              <w:cnfStyle w:val="000000100000" w:firstRow="0" w:lastRow="0" w:firstColumn="0" w:lastColumn="0" w:oddVBand="0" w:evenVBand="0" w:oddHBand="1" w:evenHBand="0" w:firstRowFirstColumn="0" w:firstRowLastColumn="0" w:lastRowFirstColumn="0" w:lastRowLastColumn="0"/>
              <w:rPr>
                <w:b/>
                <w:bCs/>
              </w:rPr>
            </w:pPr>
            <w:r w:rsidRPr="00591D89">
              <w:rPr>
                <w:b/>
                <w:bCs/>
              </w:rPr>
              <w:t>Review Milestones, Epics, Features</w:t>
            </w:r>
          </w:p>
          <w:p w14:paraId="2CD775B1" w14:textId="3935E717" w:rsidR="00A61CAC" w:rsidRDefault="00591D89" w:rsidP="00BE62BD">
            <w:pPr>
              <w:cnfStyle w:val="000000100000" w:firstRow="0" w:lastRow="0" w:firstColumn="0" w:lastColumn="0" w:oddVBand="0" w:evenVBand="0" w:oddHBand="1" w:evenHBand="0" w:firstRowFirstColumn="0" w:firstRowLastColumn="0" w:lastRowFirstColumn="0" w:lastRowLastColumn="0"/>
            </w:pPr>
            <w:r>
              <w:t>Paul Andrews asked about the Enhance system to store, search, and track customers throughout the customer record, self service customer applicant, active participant, and exited participant status.He would like the functionality to the LWIA office administrators to merge customers and combine the records after verification that it is a valid duplicate record</w:t>
            </w:r>
          </w:p>
          <w:p w14:paraId="5842DD8D" w14:textId="123F72E1" w:rsidR="00427CCD" w:rsidRDefault="006F7803" w:rsidP="006F7803">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t>Robert would also like to have other features to edit customer records at the local level</w:t>
            </w:r>
          </w:p>
          <w:p w14:paraId="51EB1337" w14:textId="77777777" w:rsidR="007B754A" w:rsidRDefault="007B754A" w:rsidP="007B754A">
            <w:pPr>
              <w:pStyle w:val="ListParagraph"/>
              <w:cnfStyle w:val="000000100000" w:firstRow="0" w:lastRow="0" w:firstColumn="0" w:lastColumn="0" w:oddVBand="0" w:evenVBand="0" w:oddHBand="1" w:evenHBand="0" w:firstRowFirstColumn="0" w:firstRowLastColumn="0" w:lastRowFirstColumn="0" w:lastRowLastColumn="0"/>
            </w:pPr>
          </w:p>
          <w:p w14:paraId="1BA5846D" w14:textId="6FB7983A" w:rsidR="006F7803" w:rsidRDefault="007B754A" w:rsidP="006F7803">
            <w:pPr>
              <w:cnfStyle w:val="000000100000" w:firstRow="0" w:lastRow="0" w:firstColumn="0" w:lastColumn="0" w:oddVBand="0" w:evenVBand="0" w:oddHBand="1" w:evenHBand="0" w:firstRowFirstColumn="0" w:firstRowLastColumn="0" w:lastRowFirstColumn="0" w:lastRowLastColumn="0"/>
              <w:rPr>
                <w:b/>
                <w:bCs/>
              </w:rPr>
            </w:pPr>
            <w:r w:rsidRPr="007B754A">
              <w:rPr>
                <w:b/>
                <w:bCs/>
              </w:rPr>
              <w:t>Reviewing Customer Process Flow – Discovery Work</w:t>
            </w:r>
          </w:p>
          <w:p w14:paraId="25B3EDB0" w14:textId="5943A8DB" w:rsidR="0011361D" w:rsidRPr="00BD7D25" w:rsidRDefault="00BD7D25" w:rsidP="006F7803">
            <w:pPr>
              <w:cnfStyle w:val="000000100000" w:firstRow="0" w:lastRow="0" w:firstColumn="0" w:lastColumn="0" w:oddVBand="0" w:evenVBand="0" w:oddHBand="1" w:evenHBand="0" w:firstRowFirstColumn="0" w:firstRowLastColumn="0" w:lastRowFirstColumn="0" w:lastRowLastColumn="0"/>
            </w:pPr>
            <w:r w:rsidRPr="00BD7D25">
              <w:rPr>
                <w:highlight w:val="yellow"/>
              </w:rPr>
              <w:t>Monik said that</w:t>
            </w:r>
            <w:r w:rsidRPr="00BD7D25">
              <w:t xml:space="preserve"> </w:t>
            </w:r>
          </w:p>
          <w:p w14:paraId="25C004C2" w14:textId="656D69FB" w:rsidR="00BD7D25" w:rsidRPr="00BD7D25" w:rsidRDefault="00BD7D25" w:rsidP="006F7803">
            <w:pPr>
              <w:cnfStyle w:val="000000100000" w:firstRow="0" w:lastRow="0" w:firstColumn="0" w:lastColumn="0" w:oddVBand="0" w:evenVBand="0" w:oddHBand="1" w:evenHBand="0" w:firstRowFirstColumn="0" w:firstRowLastColumn="0" w:lastRowFirstColumn="0" w:lastRowLastColumn="0"/>
            </w:pPr>
            <w:r w:rsidRPr="00BD7D25">
              <w:t>Robert said that keeping up wit the swipe cards is difficult because people were losing them and updates to the office software (Windows 10, 11) were not always compatible with the time card system.</w:t>
            </w:r>
          </w:p>
          <w:p w14:paraId="3FF144DF" w14:textId="26827392" w:rsidR="00BD7D25" w:rsidRPr="00BD7D25" w:rsidRDefault="00BD7D25" w:rsidP="006F7803">
            <w:pPr>
              <w:cnfStyle w:val="000000100000" w:firstRow="0" w:lastRow="0" w:firstColumn="0" w:lastColumn="0" w:oddVBand="0" w:evenVBand="0" w:oddHBand="1" w:evenHBand="0" w:firstRowFirstColumn="0" w:firstRowLastColumn="0" w:lastRowFirstColumn="0" w:lastRowLastColumn="0"/>
            </w:pPr>
            <w:r w:rsidRPr="00BD7D25">
              <w:t>Paul said that they have 2 forms, one for someone who says they’ve never been to the office before or someone who states that they have been there before</w:t>
            </w:r>
          </w:p>
          <w:p w14:paraId="71ED1DC2" w14:textId="2621C687" w:rsidR="00BD7D25" w:rsidRPr="00BD7D25" w:rsidRDefault="00BD7D25" w:rsidP="006F7803">
            <w:pPr>
              <w:cnfStyle w:val="000000100000" w:firstRow="0" w:lastRow="0" w:firstColumn="0" w:lastColumn="0" w:oddVBand="0" w:evenVBand="0" w:oddHBand="1" w:evenHBand="0" w:firstRowFirstColumn="0" w:firstRowLastColumn="0" w:lastRowFirstColumn="0" w:lastRowLastColumn="0"/>
            </w:pPr>
            <w:r w:rsidRPr="00BD7D25">
              <w:t>Ashannti said that if they wanted enrolled services, they referred to the virtual application and that application connects them to an account executive Career Specialish depending on the service they need</w:t>
            </w:r>
          </w:p>
          <w:p w14:paraId="4E5043D9" w14:textId="18546F0A" w:rsidR="00BD7D25" w:rsidRDefault="00BD7D25" w:rsidP="006F7803">
            <w:pPr>
              <w:cnfStyle w:val="000000100000" w:firstRow="0" w:lastRow="0" w:firstColumn="0" w:lastColumn="0" w:oddVBand="0" w:evenVBand="0" w:oddHBand="1" w:evenHBand="0" w:firstRowFirstColumn="0" w:firstRowLastColumn="0" w:lastRowFirstColumn="0" w:lastRowLastColumn="0"/>
            </w:pPr>
            <w:r w:rsidRPr="00BD7D25">
              <w:t xml:space="preserve">Thaddeus says that LWIA 6 have a short form for the receptionist uses them to log them into the electronic sign in sheet upon arrival. Intake is available on the website, so if they indicate they are interested in long-term intensice services they are directed to the website or resource room. Allyson said that LWIA 11 works the same way. </w:t>
            </w:r>
          </w:p>
          <w:p w14:paraId="0798E7BE" w14:textId="5ADDE8BD" w:rsidR="0006659F" w:rsidRDefault="0006659F" w:rsidP="006F7803">
            <w:pPr>
              <w:cnfStyle w:val="000000100000" w:firstRow="0" w:lastRow="0" w:firstColumn="0" w:lastColumn="0" w:oddVBand="0" w:evenVBand="0" w:oddHBand="1" w:evenHBand="0" w:firstRowFirstColumn="0" w:firstRowLastColumn="0" w:lastRowFirstColumn="0" w:lastRowLastColumn="0"/>
            </w:pPr>
            <w:r>
              <w:t>Paul said that there are 2 different intake info points – 1) receptionist/navigator that gives service related information. 2) Documentation for the application are either online or at the counter that helps to enter them into IWDS that helps to enter as a customer.</w:t>
            </w:r>
          </w:p>
          <w:p w14:paraId="5EB4EF68" w14:textId="722F32C2" w:rsidR="0006659F" w:rsidRDefault="0006659F" w:rsidP="0006659F">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t xml:space="preserve">Longform – has more demographic information, information to enter them as a customer </w:t>
            </w:r>
          </w:p>
          <w:p w14:paraId="6F061E9D" w14:textId="0EE74B0D" w:rsidR="0006659F" w:rsidRDefault="0006659F" w:rsidP="0006659F">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t xml:space="preserve">Shortform – given if they have been in the office before and have a customer record in the system. Have last 4 ssn, </w:t>
            </w:r>
          </w:p>
          <w:p w14:paraId="0205D423" w14:textId="7F7D8F89" w:rsidR="0006659F" w:rsidRDefault="0006659F" w:rsidP="0006659F">
            <w:pPr>
              <w:pStyle w:val="ListParagraph"/>
              <w:numPr>
                <w:ilvl w:val="1"/>
                <w:numId w:val="21"/>
              </w:numPr>
              <w:cnfStyle w:val="000000100000" w:firstRow="0" w:lastRow="0" w:firstColumn="0" w:lastColumn="0" w:oddVBand="0" w:evenVBand="0" w:oddHBand="1" w:evenHBand="0" w:firstRowFirstColumn="0" w:firstRowLastColumn="0" w:lastRowFirstColumn="0" w:lastRowLastColumn="0"/>
            </w:pPr>
            <w:r>
              <w:t>If the customer says yes, but they can’t find as a customer, staff returns while they’re using services, asks for the long form information</w:t>
            </w:r>
          </w:p>
          <w:p w14:paraId="6CBADDD3" w14:textId="72135275" w:rsidR="0006659F" w:rsidRDefault="0006659F" w:rsidP="0006659F">
            <w:pPr>
              <w:cnfStyle w:val="000000100000" w:firstRow="0" w:lastRow="0" w:firstColumn="0" w:lastColumn="0" w:oddVBand="0" w:evenVBand="0" w:oddHBand="1" w:evenHBand="0" w:firstRowFirstColumn="0" w:firstRowLastColumn="0" w:lastRowFirstColumn="0" w:lastRowLastColumn="0"/>
            </w:pPr>
            <w:r>
              <w:t>Julia says that a signin sheet when a customer walks in is a common component. LWIA 7 a customer profile isn’t collected until the applicant state. Information is entered in career connect until staff knows they will move forward with a program</w:t>
            </w:r>
          </w:p>
          <w:p w14:paraId="571BDBDD" w14:textId="10527634" w:rsidR="0006659F" w:rsidRPr="00BD7D25" w:rsidRDefault="0006659F" w:rsidP="0006659F">
            <w:pPr>
              <w:cnfStyle w:val="000000100000" w:firstRow="0" w:lastRow="0" w:firstColumn="0" w:lastColumn="0" w:oddVBand="0" w:evenVBand="0" w:oddHBand="1" w:evenHBand="0" w:firstRowFirstColumn="0" w:firstRowLastColumn="0" w:lastRowFirstColumn="0" w:lastRowLastColumn="0"/>
            </w:pPr>
            <w:r>
              <w:t>Monik says that the One stop vs career Center process setup may cause the difference in the process</w:t>
            </w:r>
          </w:p>
          <w:p w14:paraId="54845C29" w14:textId="735DD60C" w:rsidR="0011421C" w:rsidRDefault="0006659F" w:rsidP="00BE62BD">
            <w:pPr>
              <w:cnfStyle w:val="000000100000" w:firstRow="0" w:lastRow="0" w:firstColumn="0" w:lastColumn="0" w:oddVBand="0" w:evenVBand="0" w:oddHBand="1" w:evenHBand="0" w:firstRowFirstColumn="0" w:firstRowLastColumn="0" w:lastRowFirstColumn="0" w:lastRowLastColumn="0"/>
            </w:pPr>
            <w:r>
              <w:t xml:space="preserve">Paul </w:t>
            </w:r>
            <w:r w:rsidR="007F4387">
              <w:t xml:space="preserve">(LWIA 3) </w:t>
            </w:r>
            <w:r>
              <w:t>says that there might be a large volume of people coming through the office so the data is entered by the end of the day</w:t>
            </w:r>
          </w:p>
          <w:p w14:paraId="60104647" w14:textId="34F05ABE" w:rsidR="0006659F" w:rsidRDefault="0006659F" w:rsidP="00BE62BD">
            <w:pPr>
              <w:cnfStyle w:val="000000100000" w:firstRow="0" w:lastRow="0" w:firstColumn="0" w:lastColumn="0" w:oddVBand="0" w:evenVBand="0" w:oddHBand="1" w:evenHBand="0" w:firstRowFirstColumn="0" w:firstRowLastColumn="0" w:lastRowFirstColumn="0" w:lastRowLastColumn="0"/>
            </w:pPr>
            <w:r>
              <w:t>Ashanti says that LWIA 1 does not put them into IWDS until they completed the online virtual application for WIOA services and ask for identifying information</w:t>
            </w:r>
          </w:p>
          <w:p w14:paraId="5B02FB37" w14:textId="34540355" w:rsidR="00DC4871" w:rsidRDefault="00DC4871" w:rsidP="00BE62BD">
            <w:pPr>
              <w:cnfStyle w:val="000000100000" w:firstRow="0" w:lastRow="0" w:firstColumn="0" w:lastColumn="0" w:oddVBand="0" w:evenVBand="0" w:oddHBand="1" w:evenHBand="0" w:firstRowFirstColumn="0" w:firstRowLastColumn="0" w:lastRowFirstColumn="0" w:lastRowLastColumn="0"/>
            </w:pPr>
            <w:r>
              <w:t xml:space="preserve">Lori says that local services can only be entered in IWDS once per day, </w:t>
            </w:r>
            <w:r w:rsidR="007F4387">
              <w:t>if a customer uses one service in the morning and one in the afternoon, they can only enter once, so entry may be put off to the end of the day</w:t>
            </w:r>
          </w:p>
          <w:p w14:paraId="6CD3973B" w14:textId="65B71D8E" w:rsidR="00433F36" w:rsidRDefault="00433F36" w:rsidP="00BE62BD">
            <w:pPr>
              <w:cnfStyle w:val="000000100000" w:firstRow="0" w:lastRow="0" w:firstColumn="0" w:lastColumn="0" w:oddVBand="0" w:evenVBand="0" w:oddHBand="1" w:evenHBand="0" w:firstRowFirstColumn="0" w:firstRowLastColumn="0" w:lastRowFirstColumn="0" w:lastRowLastColumn="0"/>
            </w:pPr>
            <w:r>
              <w:t>Dan White said there used to be DCEO guidance for the minimum amount of information that was needed to be gathered for services (lora said it was likely the minimum required info from the PIRL</w:t>
            </w:r>
          </w:p>
          <w:p w14:paraId="3EA5D4B3" w14:textId="3A3C2FC7" w:rsidR="0006462A" w:rsidRDefault="0006462A" w:rsidP="00BE62BD">
            <w:pPr>
              <w:cnfStyle w:val="000000100000" w:firstRow="0" w:lastRow="0" w:firstColumn="0" w:lastColumn="0" w:oddVBand="0" w:evenVBand="0" w:oddHBand="1" w:evenHBand="0" w:firstRowFirstColumn="0" w:firstRowLastColumn="0" w:lastRowFirstColumn="0" w:lastRowLastColumn="0"/>
            </w:pPr>
            <w:r>
              <w:t>Robert shared minimum info from IWDS screen</w:t>
            </w:r>
            <w:r w:rsidR="00AC07C4">
              <w:t xml:space="preserve">. There are other reasons than applying for title 1 that occur. In his LWIA, the receptionist </w:t>
            </w:r>
            <w:r w:rsidR="000753CA">
              <w:t xml:space="preserve">takes the basic information, </w:t>
            </w:r>
            <w:r w:rsidR="000E68F5">
              <w:t xml:space="preserve">and if they’ve been there before. Then there’s a form for basic information, invite to an intro session for employment. </w:t>
            </w:r>
            <w:r w:rsidR="00E74259">
              <w:t>LWIA 1 wanted to talk offline and come back with their first interaction process</w:t>
            </w:r>
            <w:r>
              <w:t xml:space="preserve"> </w:t>
            </w:r>
            <w:r>
              <w:rPr>
                <w:noProof/>
              </w:rPr>
              <w:drawing>
                <wp:inline distT="0" distB="0" distL="0" distR="0" wp14:anchorId="58D0D045" wp14:editId="5DD2DECD">
                  <wp:extent cx="4885714" cy="4504762"/>
                  <wp:effectExtent l="0" t="0" r="0" b="0"/>
                  <wp:docPr id="1527844617" name="Picture 152784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44617" name=""/>
                          <pic:cNvPicPr/>
                        </pic:nvPicPr>
                        <pic:blipFill>
                          <a:blip r:embed="rId9"/>
                          <a:stretch>
                            <a:fillRect/>
                          </a:stretch>
                        </pic:blipFill>
                        <pic:spPr>
                          <a:xfrm>
                            <a:off x="0" y="0"/>
                            <a:ext cx="4885714" cy="4504762"/>
                          </a:xfrm>
                          <a:prstGeom prst="rect">
                            <a:avLst/>
                          </a:prstGeom>
                        </pic:spPr>
                      </pic:pic>
                    </a:graphicData>
                  </a:graphic>
                </wp:inline>
              </w:drawing>
            </w:r>
          </w:p>
          <w:p w14:paraId="3EF6161A" w14:textId="77777777" w:rsidR="00E479B1" w:rsidRDefault="00E479B1" w:rsidP="00BE62BD">
            <w:pPr>
              <w:cnfStyle w:val="000000100000" w:firstRow="0" w:lastRow="0" w:firstColumn="0" w:lastColumn="0" w:oddVBand="0" w:evenVBand="0" w:oddHBand="1" w:evenHBand="0" w:firstRowFirstColumn="0" w:firstRowLastColumn="0" w:lastRowFirstColumn="0" w:lastRowLastColumn="0"/>
            </w:pPr>
          </w:p>
          <w:p w14:paraId="33112F68" w14:textId="77777777" w:rsidR="0064613F" w:rsidRDefault="0064613F" w:rsidP="00BE62BD">
            <w:pPr>
              <w:cnfStyle w:val="000000100000" w:firstRow="0" w:lastRow="0" w:firstColumn="0" w:lastColumn="0" w:oddVBand="0" w:evenVBand="0" w:oddHBand="1" w:evenHBand="0" w:firstRowFirstColumn="0" w:firstRowLastColumn="0" w:lastRowFirstColumn="0" w:lastRowLastColumn="0"/>
            </w:pPr>
          </w:p>
          <w:p w14:paraId="66744CF7" w14:textId="19AA2F8B" w:rsidR="00BE62BD" w:rsidRDefault="00BE62BD" w:rsidP="00BE62BD">
            <w:pPr>
              <w:cnfStyle w:val="000000100000" w:firstRow="0" w:lastRow="0" w:firstColumn="0" w:lastColumn="0" w:oddVBand="0" w:evenVBand="0" w:oddHBand="1" w:evenHBand="0" w:firstRowFirstColumn="0" w:firstRowLastColumn="0" w:lastRowFirstColumn="0" w:lastRowLastColumn="0"/>
            </w:pPr>
            <w:r>
              <w:t>Notes:</w:t>
            </w:r>
          </w:p>
          <w:p w14:paraId="76FE3DEC" w14:textId="77777777" w:rsidR="00BE62BD" w:rsidRDefault="00BE62BD" w:rsidP="00BE62BD">
            <w:pPr>
              <w:cnfStyle w:val="000000100000" w:firstRow="0" w:lastRow="0" w:firstColumn="0" w:lastColumn="0" w:oddVBand="0" w:evenVBand="0" w:oddHBand="1" w:evenHBand="0" w:firstRowFirstColumn="0" w:firstRowLastColumn="0" w:lastRowFirstColumn="0" w:lastRowLastColumn="0"/>
              <w:rPr>
                <w:b/>
                <w:bCs/>
                <w:u w:val="single"/>
              </w:rPr>
            </w:pPr>
            <w:r w:rsidRPr="00541537">
              <w:rPr>
                <w:b/>
                <w:bCs/>
                <w:u w:val="single"/>
              </w:rPr>
              <w:t>December 5, 2023</w:t>
            </w:r>
          </w:p>
          <w:p w14:paraId="6B0BF0B6" w14:textId="77777777" w:rsidR="003900B9" w:rsidRDefault="003900B9" w:rsidP="00BE62BD">
            <w:pPr>
              <w:cnfStyle w:val="000000100000" w:firstRow="0" w:lastRow="0" w:firstColumn="0" w:lastColumn="0" w:oddVBand="0" w:evenVBand="0" w:oddHBand="1" w:evenHBand="0" w:firstRowFirstColumn="0" w:firstRowLastColumn="0" w:lastRowFirstColumn="0" w:lastRowLastColumn="0"/>
            </w:pPr>
          </w:p>
          <w:p w14:paraId="5FCAB83E" w14:textId="4DC1C3CC" w:rsidR="003900B9" w:rsidRPr="001E07CB" w:rsidRDefault="003900B9" w:rsidP="00BE62BD">
            <w:pPr>
              <w:cnfStyle w:val="000000100000" w:firstRow="0" w:lastRow="0" w:firstColumn="0" w:lastColumn="0" w:oddVBand="0" w:evenVBand="0" w:oddHBand="1" w:evenHBand="0" w:firstRowFirstColumn="0" w:firstRowLastColumn="0" w:lastRowFirstColumn="0" w:lastRowLastColumn="0"/>
              <w:rPr>
                <w:b/>
                <w:bCs/>
              </w:rPr>
            </w:pPr>
            <w:r w:rsidRPr="001E07CB">
              <w:rPr>
                <w:b/>
                <w:bCs/>
              </w:rPr>
              <w:t xml:space="preserve">Reviewing </w:t>
            </w:r>
            <w:r w:rsidR="001E07CB" w:rsidRPr="001E07CB">
              <w:rPr>
                <w:b/>
                <w:bCs/>
              </w:rPr>
              <w:t>Definitions Flow Miro Board:</w:t>
            </w:r>
          </w:p>
          <w:p w14:paraId="0F9862D1" w14:textId="441E7712" w:rsidR="00C20436" w:rsidRDefault="00385250" w:rsidP="00BE62BD">
            <w:pPr>
              <w:cnfStyle w:val="000000100000" w:firstRow="0" w:lastRow="0" w:firstColumn="0" w:lastColumn="0" w:oddVBand="0" w:evenVBand="0" w:oddHBand="1" w:evenHBand="0" w:firstRowFirstColumn="0" w:firstRowLastColumn="0" w:lastRowFirstColumn="0" w:lastRowLastColumn="0"/>
            </w:pPr>
            <w:r>
              <w:t>Paul</w:t>
            </w:r>
            <w:r w:rsidR="00B71578">
              <w:t xml:space="preserve"> (</w:t>
            </w:r>
            <w:r w:rsidR="00336D70">
              <w:t>LWIA 3)</w:t>
            </w:r>
            <w:r>
              <w:t xml:space="preserve"> </w:t>
            </w:r>
            <w:r w:rsidR="00D71A5B">
              <w:t>–</w:t>
            </w:r>
            <w:r>
              <w:t xml:space="preserve"> </w:t>
            </w:r>
            <w:r w:rsidR="00AA6039">
              <w:t>We have</w:t>
            </w:r>
            <w:r w:rsidR="00D71A5B">
              <w:t xml:space="preserve"> a different person who starts with the customer, once the customer is </w:t>
            </w:r>
            <w:r w:rsidR="00FF7AE9">
              <w:t>at the Inquirant stage</w:t>
            </w:r>
            <w:r w:rsidR="008C3E91">
              <w:t xml:space="preserve"> they are passed off to the Career Planner to be </w:t>
            </w:r>
            <w:r w:rsidR="00715CAE">
              <w:t>certified</w:t>
            </w:r>
            <w:r w:rsidR="00C2757E">
              <w:t>.</w:t>
            </w:r>
          </w:p>
          <w:p w14:paraId="1A435A6B" w14:textId="6DB8AF0C" w:rsidR="001A2C16" w:rsidRDefault="001A2C16" w:rsidP="001A2C16">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 xml:space="preserve">When an individual comes in to use self services, we create a customer </w:t>
            </w:r>
            <w:r w:rsidR="00E04A14">
              <w:t>record</w:t>
            </w:r>
            <w:r>
              <w:t xml:space="preserve"> so that we can track them in the system. They are not required to submit any documentation</w:t>
            </w:r>
            <w:r w:rsidR="00BA3850">
              <w:t>. This does create an issue as it can cause several duplicates in the system.</w:t>
            </w:r>
            <w:r w:rsidR="00E55D62">
              <w:t xml:space="preserve"> These individuals aren’t given a PII which </w:t>
            </w:r>
            <w:r w:rsidR="00E04A14">
              <w:t xml:space="preserve">can cause the duplicates. </w:t>
            </w:r>
          </w:p>
          <w:p w14:paraId="55752239" w14:textId="356FDE5C" w:rsidR="00C2757E" w:rsidRDefault="00C2757E" w:rsidP="00BE62BD">
            <w:pPr>
              <w:cnfStyle w:val="000000100000" w:firstRow="0" w:lastRow="0" w:firstColumn="0" w:lastColumn="0" w:oddVBand="0" w:evenVBand="0" w:oddHBand="1" w:evenHBand="0" w:firstRowFirstColumn="0" w:firstRowLastColumn="0" w:lastRowFirstColumn="0" w:lastRowLastColumn="0"/>
            </w:pPr>
            <w:r>
              <w:t>Ashan</w:t>
            </w:r>
            <w:r w:rsidR="004E18A6">
              <w:t>n</w:t>
            </w:r>
            <w:r>
              <w:t>ti</w:t>
            </w:r>
            <w:r w:rsidR="004E18A6">
              <w:t xml:space="preserve"> </w:t>
            </w:r>
            <w:r w:rsidR="00336D70">
              <w:t>(</w:t>
            </w:r>
            <w:r w:rsidR="009E44E9">
              <w:t xml:space="preserve">LWIA 1) </w:t>
            </w:r>
            <w:r w:rsidR="004E18A6">
              <w:t xml:space="preserve">– </w:t>
            </w:r>
            <w:r w:rsidR="00A02549">
              <w:t>Similar process to Paul.</w:t>
            </w:r>
          </w:p>
          <w:p w14:paraId="6B85596A" w14:textId="617A8C93" w:rsidR="00440A05" w:rsidRDefault="005F0F5B" w:rsidP="00BE62BD">
            <w:pPr>
              <w:cnfStyle w:val="000000100000" w:firstRow="0" w:lastRow="0" w:firstColumn="0" w:lastColumn="0" w:oddVBand="0" w:evenVBand="0" w:oddHBand="1" w:evenHBand="0" w:firstRowFirstColumn="0" w:firstRowLastColumn="0" w:lastRowFirstColumn="0" w:lastRowLastColumn="0"/>
            </w:pPr>
            <w:r>
              <w:t>Toriana</w:t>
            </w:r>
            <w:r w:rsidR="00C62D93">
              <w:t xml:space="preserve"> </w:t>
            </w:r>
            <w:r w:rsidR="009E44E9">
              <w:t>(</w:t>
            </w:r>
            <w:r w:rsidR="001A22BA">
              <w:t xml:space="preserve">LWIA 17) </w:t>
            </w:r>
            <w:r w:rsidR="00C62D93">
              <w:t>– Similar process</w:t>
            </w:r>
            <w:r w:rsidR="00E416AB">
              <w:t xml:space="preserve"> to Paul</w:t>
            </w:r>
            <w:r w:rsidR="00A02549">
              <w:t>.</w:t>
            </w:r>
          </w:p>
          <w:p w14:paraId="73600B4E" w14:textId="468718A5" w:rsidR="001C4A4F" w:rsidRDefault="00906798" w:rsidP="001C4A4F">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W</w:t>
            </w:r>
            <w:r w:rsidR="001C4A4F" w:rsidRPr="001C4A4F">
              <w:t>hen a customer comes into the center we have a system called AJC integrate which tracks basic information such as customer name and why they are here however this is all self reported information and not confirmed via documentation collection.</w:t>
            </w:r>
          </w:p>
          <w:p w14:paraId="5FAA602A" w14:textId="54C9EC49" w:rsidR="00E416AB" w:rsidRDefault="00E416AB" w:rsidP="00BE62BD">
            <w:pPr>
              <w:cnfStyle w:val="000000100000" w:firstRow="0" w:lastRow="0" w:firstColumn="0" w:lastColumn="0" w:oddVBand="0" w:evenVBand="0" w:oddHBand="1" w:evenHBand="0" w:firstRowFirstColumn="0" w:firstRowLastColumn="0" w:lastRowFirstColumn="0" w:lastRowLastColumn="0"/>
            </w:pPr>
            <w:r>
              <w:t xml:space="preserve">Thaddeus </w:t>
            </w:r>
            <w:r w:rsidR="001A22BA">
              <w:t xml:space="preserve">(LWIA 6) </w:t>
            </w:r>
            <w:r w:rsidR="00BC5368">
              <w:t>–</w:t>
            </w:r>
            <w:r>
              <w:t xml:space="preserve"> </w:t>
            </w:r>
            <w:r w:rsidR="00BC5368">
              <w:t>In most scenarios, the original Career Planner</w:t>
            </w:r>
            <w:r w:rsidR="004D24FD">
              <w:t xml:space="preserve"> starts the app and also certifies</w:t>
            </w:r>
            <w:r w:rsidR="00A02549">
              <w:t xml:space="preserve"> the application.</w:t>
            </w:r>
          </w:p>
          <w:p w14:paraId="059104FF" w14:textId="3EB2298A" w:rsidR="008F4AE8" w:rsidRDefault="008F4AE8" w:rsidP="008F4AE8">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Also uses a sign in sheet for self services.</w:t>
            </w:r>
          </w:p>
          <w:p w14:paraId="4A4E55A4" w14:textId="444A0A72" w:rsidR="008657A7" w:rsidRDefault="008657A7" w:rsidP="00BE62BD">
            <w:pPr>
              <w:cnfStyle w:val="000000100000" w:firstRow="0" w:lastRow="0" w:firstColumn="0" w:lastColumn="0" w:oddVBand="0" w:evenVBand="0" w:oddHBand="1" w:evenHBand="0" w:firstRowFirstColumn="0" w:firstRowLastColumn="0" w:lastRowFirstColumn="0" w:lastRowLastColumn="0"/>
            </w:pPr>
            <w:r>
              <w:t xml:space="preserve">Allyson </w:t>
            </w:r>
            <w:r w:rsidR="009C1A57">
              <w:t xml:space="preserve">(LWIA 11) </w:t>
            </w:r>
            <w:r>
              <w:t>– Has a smaller office, Career Planner</w:t>
            </w:r>
            <w:r w:rsidR="004926EA">
              <w:t xml:space="preserve"> </w:t>
            </w:r>
            <w:r w:rsidR="005F0F5B">
              <w:t xml:space="preserve">does both, </w:t>
            </w:r>
            <w:r w:rsidR="00103E25">
              <w:t>starts the</w:t>
            </w:r>
            <w:r w:rsidR="005F0F5B">
              <w:t xml:space="preserve"> app</w:t>
            </w:r>
            <w:r w:rsidR="00103E25">
              <w:t>,</w:t>
            </w:r>
            <w:r w:rsidR="005F0F5B">
              <w:t xml:space="preserve"> and certifies it</w:t>
            </w:r>
            <w:r w:rsidR="00103E25">
              <w:t>.</w:t>
            </w:r>
          </w:p>
          <w:p w14:paraId="5F884F54" w14:textId="0F294D92" w:rsidR="00456E9C" w:rsidRDefault="00456E9C" w:rsidP="00456E9C">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rsidRPr="00456E9C">
              <w:t>Our biggest issue is collecting PII information from those seeking self service. Often they then don't get reported as a result.</w:t>
            </w:r>
          </w:p>
          <w:p w14:paraId="3802BDB1" w14:textId="402CD8D9" w:rsidR="004E18A6" w:rsidRPr="00C20436" w:rsidRDefault="004E18A6" w:rsidP="00BE62BD">
            <w:pPr>
              <w:cnfStyle w:val="000000100000" w:firstRow="0" w:lastRow="0" w:firstColumn="0" w:lastColumn="0" w:oddVBand="0" w:evenVBand="0" w:oddHBand="1" w:evenHBand="0" w:firstRowFirstColumn="0" w:firstRowLastColumn="0" w:lastRowFirstColumn="0" w:lastRowLastColumn="0"/>
            </w:pPr>
            <w:r>
              <w:t xml:space="preserve">Robert </w:t>
            </w:r>
            <w:r w:rsidR="009C1A57">
              <w:t xml:space="preserve">(LWIA 1) </w:t>
            </w:r>
            <w:r>
              <w:t>– Every em</w:t>
            </w:r>
            <w:r w:rsidR="00385D55">
              <w:t xml:space="preserve">ployee knows how to complete/certify every type of </w:t>
            </w:r>
            <w:r w:rsidR="005A5791">
              <w:t>application</w:t>
            </w:r>
            <w:r w:rsidR="008D339F">
              <w:t xml:space="preserve"> in LWIA 1.</w:t>
            </w:r>
          </w:p>
          <w:p w14:paraId="7D0F020B" w14:textId="4557B807" w:rsidR="00BE62BD" w:rsidRDefault="005F0F5B" w:rsidP="00BE62BD">
            <w:pPr>
              <w:cnfStyle w:val="000000100000" w:firstRow="0" w:lastRow="0" w:firstColumn="0" w:lastColumn="0" w:oddVBand="0" w:evenVBand="0" w:oddHBand="1" w:evenHBand="0" w:firstRowFirstColumn="0" w:firstRowLastColumn="0" w:lastRowFirstColumn="0" w:lastRowLastColumn="0"/>
            </w:pPr>
            <w:r>
              <w:t xml:space="preserve">Dawn </w:t>
            </w:r>
            <w:r w:rsidR="009C1A57">
              <w:t>(</w:t>
            </w:r>
            <w:r w:rsidR="00B26402">
              <w:t xml:space="preserve">LWIA 21) </w:t>
            </w:r>
            <w:r w:rsidR="00C51BFD">
              <w:t>–</w:t>
            </w:r>
            <w:r>
              <w:t xml:space="preserve"> </w:t>
            </w:r>
            <w:r w:rsidR="00C51BFD">
              <w:t>Their LWIA has one Career P</w:t>
            </w:r>
            <w:r w:rsidR="00BA5885">
              <w:t>lanner per county</w:t>
            </w:r>
            <w:r w:rsidR="00513694">
              <w:t xml:space="preserve"> and that </w:t>
            </w:r>
            <w:r w:rsidR="0067303B">
              <w:t>Career Planner works with each customer from start to finish</w:t>
            </w:r>
            <w:r w:rsidR="006A1E53">
              <w:t>.</w:t>
            </w:r>
          </w:p>
          <w:p w14:paraId="67A7DD74" w14:textId="5D03C220" w:rsidR="006A1E53" w:rsidRDefault="006A1E53" w:rsidP="006A1E53">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6A1E53">
              <w:t>Although we have recently started doing meetings where we go over each applicant to see about eligibility before we enroll</w:t>
            </w:r>
            <w:r>
              <w:t>.</w:t>
            </w:r>
          </w:p>
          <w:p w14:paraId="2CAA4204" w14:textId="5BFF7BB3" w:rsidR="00394C73" w:rsidRDefault="00F81B6B" w:rsidP="006A1E53">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F81B6B">
              <w:t>We have a sign in sheet, with Name, phone #, email address and zip code.  Then we add to system.  So then yes there ends up being more duplicates</w:t>
            </w:r>
            <w:r>
              <w:t>.</w:t>
            </w:r>
          </w:p>
          <w:p w14:paraId="253EBCEB" w14:textId="77777777" w:rsidR="0096743A" w:rsidRDefault="0096743A" w:rsidP="00BE62BD">
            <w:pPr>
              <w:cnfStyle w:val="000000100000" w:firstRow="0" w:lastRow="0" w:firstColumn="0" w:lastColumn="0" w:oddVBand="0" w:evenVBand="0" w:oddHBand="1" w:evenHBand="0" w:firstRowFirstColumn="0" w:firstRowLastColumn="0" w:lastRowFirstColumn="0" w:lastRowLastColumn="0"/>
            </w:pPr>
            <w:r>
              <w:t>Kristi</w:t>
            </w:r>
            <w:r w:rsidR="00B26402">
              <w:t xml:space="preserve"> (LWIA 7</w:t>
            </w:r>
            <w:r w:rsidR="008D339F">
              <w:t>) –</w:t>
            </w:r>
            <w:r>
              <w:t xml:space="preserve"> </w:t>
            </w:r>
            <w:r w:rsidR="001E6E00" w:rsidRPr="001E6E00">
              <w:t>Here at LWIA 7 we have different staff doing different parts of the application. So each agency does something different. Some do start to finish. Some do only eligibility up to the applicant and someone else will add the enrolling service.</w:t>
            </w:r>
          </w:p>
          <w:p w14:paraId="64DF2E76" w14:textId="180C3677" w:rsidR="00616753" w:rsidRDefault="00616753" w:rsidP="00BE62BD">
            <w:pPr>
              <w:cnfStyle w:val="000000100000" w:firstRow="0" w:lastRow="0" w:firstColumn="0" w:lastColumn="0" w:oddVBand="0" w:evenVBand="0" w:oddHBand="1" w:evenHBand="0" w:firstRowFirstColumn="0" w:firstRowLastColumn="0" w:lastRowFirstColumn="0" w:lastRowLastColumn="0"/>
            </w:pPr>
            <w:r>
              <w:t xml:space="preserve">Julia (LWIA 7) </w:t>
            </w:r>
            <w:r w:rsidR="00394C73">
              <w:t>–</w:t>
            </w:r>
            <w:r>
              <w:t xml:space="preserve"> </w:t>
            </w:r>
            <w:r w:rsidR="00394C73" w:rsidRPr="00394C73">
              <w:t>LWIA 7 does not use Career Connect to track universal services. It is seldomly used or not a usual practice. There's more to the process than a simple DOB and SSN change because of the API.</w:t>
            </w:r>
          </w:p>
          <w:p w14:paraId="4686612D" w14:textId="77777777" w:rsidR="00793035" w:rsidRDefault="00793035" w:rsidP="00BE62BD">
            <w:pPr>
              <w:cnfStyle w:val="000000100000" w:firstRow="0" w:lastRow="0" w:firstColumn="0" w:lastColumn="0" w:oddVBand="0" w:evenVBand="0" w:oddHBand="1" w:evenHBand="0" w:firstRowFirstColumn="0" w:firstRowLastColumn="0" w:lastRowFirstColumn="0" w:lastRowLastColumn="0"/>
            </w:pPr>
            <w:r>
              <w:t xml:space="preserve">Lori (LWIA 13) – When a customer comes in, they will </w:t>
            </w:r>
            <w:r w:rsidR="00434D64">
              <w:t>issue them a swipe card #</w:t>
            </w:r>
            <w:r w:rsidR="00917D16">
              <w:t xml:space="preserve"> and will use that as their PII. When they come back in, they can be searched by this number and helps stops duplicates. The swipe card # is generated in IWDS.</w:t>
            </w:r>
          </w:p>
          <w:p w14:paraId="2262F990" w14:textId="77777777" w:rsidR="008F4AE8" w:rsidRDefault="008F4AE8" w:rsidP="00BE62BD">
            <w:pPr>
              <w:cnfStyle w:val="000000100000" w:firstRow="0" w:lastRow="0" w:firstColumn="0" w:lastColumn="0" w:oddVBand="0" w:evenVBand="0" w:oddHBand="1" w:evenHBand="0" w:firstRowFirstColumn="0" w:firstRowLastColumn="0" w:lastRowFirstColumn="0" w:lastRowLastColumn="0"/>
            </w:pPr>
          </w:p>
          <w:p w14:paraId="425BE572" w14:textId="77777777" w:rsidR="003C5631" w:rsidRDefault="003C5631" w:rsidP="00BE62BD">
            <w:pPr>
              <w:cnfStyle w:val="000000100000" w:firstRow="0" w:lastRow="0" w:firstColumn="0" w:lastColumn="0" w:oddVBand="0" w:evenVBand="0" w:oddHBand="1" w:evenHBand="0" w:firstRowFirstColumn="0" w:firstRowLastColumn="0" w:lastRowFirstColumn="0" w:lastRowLastColumn="0"/>
            </w:pPr>
            <w:r>
              <w:t xml:space="preserve">Question: What percentage of </w:t>
            </w:r>
            <w:r w:rsidR="00F53FAB">
              <w:t>individuals provide an email a</w:t>
            </w:r>
            <w:r w:rsidR="00CA2A25">
              <w:t>ddress?</w:t>
            </w:r>
          </w:p>
          <w:p w14:paraId="145A3073" w14:textId="77777777" w:rsidR="00CA2A25" w:rsidRDefault="00442F33" w:rsidP="00CA2A25">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 xml:space="preserve">LWIA 1: </w:t>
            </w:r>
            <w:r w:rsidR="00540555" w:rsidRPr="00540555">
              <w:t>Majority do have an email address but they don't always remember the password</w:t>
            </w:r>
            <w:r w:rsidR="00540555">
              <w:t>.</w:t>
            </w:r>
          </w:p>
          <w:p w14:paraId="1DF40C73" w14:textId="77777777" w:rsidR="00DE7555" w:rsidRDefault="00DE7555" w:rsidP="00CA2A25">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 xml:space="preserve">LWIA 11: </w:t>
            </w:r>
            <w:r w:rsidRPr="00DE7555">
              <w:t>Most often people have one; they can't always get into it though</w:t>
            </w:r>
            <w:r>
              <w:t>.</w:t>
            </w:r>
          </w:p>
          <w:p w14:paraId="2D1821F0" w14:textId="5B17AFB2" w:rsidR="003156D0" w:rsidRDefault="003156D0" w:rsidP="00CA2A25">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 xml:space="preserve">LWIA 21: </w:t>
            </w:r>
            <w:r w:rsidR="00A22E26">
              <w:t>More than 90%. If they don’t have an email, we help them set one up</w:t>
            </w:r>
            <w:r w:rsidR="00600BBC">
              <w:t>.</w:t>
            </w:r>
          </w:p>
          <w:p w14:paraId="6AD78843" w14:textId="3BE1CD3B" w:rsidR="00600BBC" w:rsidRDefault="00600BBC" w:rsidP="00CA2A25">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 xml:space="preserve">LWIA 7: </w:t>
            </w:r>
            <w:r w:rsidR="00470D64">
              <w:t>Majority of customers have email addresses. We do not use email addresses</w:t>
            </w:r>
            <w:r w:rsidR="007543B5">
              <w:t xml:space="preserve"> to identify customers, we use a customer ID. The customer ID is created when the customer</w:t>
            </w:r>
            <w:r w:rsidR="00CB0284">
              <w:t xml:space="preserve"> profile is created. This is helpful to identify or correct duplicates within Career Connect.</w:t>
            </w:r>
          </w:p>
          <w:p w14:paraId="20545CD8" w14:textId="77777777" w:rsidR="001B047B" w:rsidRDefault="001B047B" w:rsidP="001B047B">
            <w:pPr>
              <w:cnfStyle w:val="000000100000" w:firstRow="0" w:lastRow="0" w:firstColumn="0" w:lastColumn="0" w:oddVBand="0" w:evenVBand="0" w:oddHBand="1" w:evenHBand="0" w:firstRowFirstColumn="0" w:firstRowLastColumn="0" w:lastRowFirstColumn="0" w:lastRowLastColumn="0"/>
            </w:pPr>
          </w:p>
          <w:p w14:paraId="11D1F1DC" w14:textId="434DDEDD" w:rsidR="001930B7" w:rsidRDefault="001930B7" w:rsidP="001B047B">
            <w:pPr>
              <w:cnfStyle w:val="000000100000" w:firstRow="0" w:lastRow="0" w:firstColumn="0" w:lastColumn="0" w:oddVBand="0" w:evenVBand="0" w:oddHBand="1" w:evenHBand="0" w:firstRowFirstColumn="0" w:firstRowLastColumn="0" w:lastRowFirstColumn="0" w:lastRowLastColumn="0"/>
            </w:pPr>
            <w:r>
              <w:t>Career Connect has the capa</w:t>
            </w:r>
            <w:r w:rsidR="00FE0F38">
              <w:t xml:space="preserve">bility to merge accounts in the system if they have a different name (ie. They got married/divorced) </w:t>
            </w:r>
            <w:r w:rsidR="0011468B">
              <w:t>but have the same DOB and/or SSN.</w:t>
            </w:r>
          </w:p>
          <w:p w14:paraId="0A0EF0C5" w14:textId="149396A5" w:rsidR="00BE6700" w:rsidRDefault="00BE6700" w:rsidP="00BE6700">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 xml:space="preserve">If a customer has a different last name because they got married, </w:t>
            </w:r>
            <w:r w:rsidR="00F32BCE">
              <w:t xml:space="preserve">LWIA 1 has the capability to change the name in the system to reflect the new name instead of creating a second account and eventually merging them. </w:t>
            </w:r>
          </w:p>
          <w:p w14:paraId="301388D2" w14:textId="77777777" w:rsidR="001930B7" w:rsidRDefault="001930B7" w:rsidP="001B047B">
            <w:pPr>
              <w:cnfStyle w:val="000000100000" w:firstRow="0" w:lastRow="0" w:firstColumn="0" w:lastColumn="0" w:oddVBand="0" w:evenVBand="0" w:oddHBand="1" w:evenHBand="0" w:firstRowFirstColumn="0" w:firstRowLastColumn="0" w:lastRowFirstColumn="0" w:lastRowLastColumn="0"/>
            </w:pPr>
          </w:p>
          <w:p w14:paraId="201C45BF" w14:textId="2D7F43CE" w:rsidR="00A14890" w:rsidRDefault="00A14890" w:rsidP="001B047B">
            <w:pPr>
              <w:cnfStyle w:val="000000100000" w:firstRow="0" w:lastRow="0" w:firstColumn="0" w:lastColumn="0" w:oddVBand="0" w:evenVBand="0" w:oddHBand="1" w:evenHBand="0" w:firstRowFirstColumn="0" w:firstRowLastColumn="0" w:lastRowFirstColumn="0" w:lastRowLastColumn="0"/>
            </w:pPr>
            <w:r>
              <w:t>Question: What do you do when a customer comes through the front door for the first time?</w:t>
            </w:r>
          </w:p>
          <w:p w14:paraId="46D36E82" w14:textId="24008E2F" w:rsidR="00A216CA" w:rsidRDefault="00832C79" w:rsidP="00A14890">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Paul (LWIA 3) – They have a front desk navigator who works with a customer to determine</w:t>
            </w:r>
            <w:r w:rsidR="00607818">
              <w:t xml:space="preserve"> what they need to do. </w:t>
            </w:r>
            <w:r w:rsidR="00A216CA">
              <w:t xml:space="preserve">If they need self services, they will be </w:t>
            </w:r>
            <w:r w:rsidR="003C5136">
              <w:t xml:space="preserve">sent to the career center. </w:t>
            </w:r>
            <w:r w:rsidR="00A4010A">
              <w:t xml:space="preserve">If they need training, </w:t>
            </w:r>
            <w:r w:rsidR="00467A37">
              <w:t>they would go to pre-enrollment. Would get more info on what they want training on</w:t>
            </w:r>
            <w:r w:rsidR="00EC4256">
              <w:t xml:space="preserve"> and then funneled into a </w:t>
            </w:r>
            <w:r w:rsidR="009032E6">
              <w:t>specific program.</w:t>
            </w:r>
            <w:r w:rsidR="00C906A7">
              <w:t xml:space="preserve"> They would fill out a specific</w:t>
            </w:r>
            <w:r w:rsidR="00EE53B8">
              <w:t xml:space="preserve"> form to collect</w:t>
            </w:r>
            <w:r w:rsidR="005034E5">
              <w:t xml:space="preserve"> information to get them into the system. This isn’t universal across the state but most LWIAs likely have a similar form or process.</w:t>
            </w:r>
          </w:p>
          <w:p w14:paraId="3B1AD05D" w14:textId="4C5F02C1" w:rsidR="00A14890" w:rsidRDefault="00A14890" w:rsidP="00A14890">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Rory (</w:t>
            </w:r>
            <w:r w:rsidR="00C906A7">
              <w:t>LWIA 6</w:t>
            </w:r>
            <w:r>
              <w:t xml:space="preserve">) – </w:t>
            </w:r>
            <w:r w:rsidRPr="00A14890">
              <w:t xml:space="preserve">Some LWIAs ask </w:t>
            </w:r>
            <w:r w:rsidR="00653D3D">
              <w:t>first-time</w:t>
            </w:r>
            <w:r w:rsidRPr="00A14890">
              <w:t xml:space="preserve"> workNet/AJC visitors to complete a short survey about their needs, and then it helps us determine which agency partner we could refer them to, and then we go from there.</w:t>
            </w:r>
            <w:r w:rsidR="006007B4">
              <w:t xml:space="preserve"> This survey is available on their websit</w:t>
            </w:r>
            <w:r w:rsidR="00950E69">
              <w:t>e, it is not an IWDS form.</w:t>
            </w:r>
          </w:p>
          <w:p w14:paraId="4D906E6B" w14:textId="048B3A75" w:rsidR="008A3565" w:rsidRDefault="008A3565" w:rsidP="00A14890">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 xml:space="preserve">Ashannti (LWIA 1) </w:t>
            </w:r>
            <w:r w:rsidR="009F67BA">
              <w:t>–</w:t>
            </w:r>
            <w:r>
              <w:t xml:space="preserve"> </w:t>
            </w:r>
            <w:r w:rsidR="009F67BA" w:rsidRPr="009F67BA">
              <w:t>If a customer walks in our resource room staff will ask what services they need. If they are interested in one of the self-services they are assisted with that, but if they are interested in an enrolled service (training or paid work experience) the customer is referred to our virtual application. The customer completing the online application indicates their interest.</w:t>
            </w:r>
          </w:p>
          <w:p w14:paraId="6D331450" w14:textId="32EE0FDF" w:rsidR="007B434A" w:rsidRDefault="007B434A" w:rsidP="00A14890">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 xml:space="preserve">Julia (LWIA 7) </w:t>
            </w:r>
            <w:r w:rsidR="00943E15">
              <w:t>–</w:t>
            </w:r>
            <w:r>
              <w:t xml:space="preserve"> </w:t>
            </w:r>
            <w:r w:rsidRPr="007B434A">
              <w:t>In most cases a customer profile isn't created until the Applicant stage. By then, a customer would have attended an Orientation for the WIOA program. All customer information is collected in the local WIOA application given in an orientation.</w:t>
            </w:r>
          </w:p>
          <w:p w14:paraId="5410C4CF" w14:textId="61145FB1" w:rsidR="00DA1C59" w:rsidRDefault="00DA1C59" w:rsidP="00A14890">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 xml:space="preserve">Toriana (LWIA 17) </w:t>
            </w:r>
            <w:r w:rsidR="00213313">
              <w:t>–</w:t>
            </w:r>
            <w:r>
              <w:t xml:space="preserve"> </w:t>
            </w:r>
            <w:r w:rsidR="00213313">
              <w:t>Customer completes a pre-application and some sort of orientation</w:t>
            </w:r>
            <w:r w:rsidR="001B38AC">
              <w:t xml:space="preserve"> (if they are not pursuing self services)</w:t>
            </w:r>
            <w:r w:rsidR="003B5936">
              <w:t xml:space="preserve"> before they are entered into the system as an Inquirant. </w:t>
            </w:r>
          </w:p>
          <w:p w14:paraId="7FED2BF3" w14:textId="27B33919" w:rsidR="001B38AC" w:rsidRDefault="001B38AC" w:rsidP="00A14890">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 xml:space="preserve">Lori </w:t>
            </w:r>
            <w:r w:rsidR="00433407">
              <w:t>(</w:t>
            </w:r>
            <w:r w:rsidR="00E36011">
              <w:t xml:space="preserve">LWIA 13) </w:t>
            </w:r>
            <w:r>
              <w:t xml:space="preserve">&amp; Robert </w:t>
            </w:r>
            <w:r w:rsidR="00E36011">
              <w:t xml:space="preserve">(LWIA </w:t>
            </w:r>
            <w:r w:rsidR="006D59FB">
              <w:t xml:space="preserve">1) </w:t>
            </w:r>
            <w:r w:rsidR="00D76A18">
              <w:t>–</w:t>
            </w:r>
            <w:r>
              <w:t xml:space="preserve"> </w:t>
            </w:r>
            <w:r w:rsidR="00D76A18">
              <w:t xml:space="preserve">Customer </w:t>
            </w:r>
            <w:r w:rsidR="004750BF">
              <w:t>must</w:t>
            </w:r>
            <w:r w:rsidR="00D76A18">
              <w:t xml:space="preserve"> complete an</w:t>
            </w:r>
            <w:r w:rsidR="00C765BD">
              <w:t xml:space="preserve"> information session and complete an information packet before they are even able to meet with a </w:t>
            </w:r>
            <w:r w:rsidR="003353E1">
              <w:t>Career Planner</w:t>
            </w:r>
            <w:r w:rsidR="006D59FB">
              <w:t>.</w:t>
            </w:r>
            <w:r w:rsidR="00D55B53">
              <w:t xml:space="preserve"> This is important to ensure that the customer knows what they are getting into </w:t>
            </w:r>
            <w:r w:rsidR="00A03DA1">
              <w:t>before completing an IWDS application.</w:t>
            </w:r>
          </w:p>
          <w:p w14:paraId="6E2013C0" w14:textId="5B60C703" w:rsidR="000B7271" w:rsidRDefault="00BB22A9" w:rsidP="000B7271">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Dawn</w:t>
            </w:r>
            <w:r w:rsidR="00A02CCC">
              <w:t xml:space="preserve"> (LWIA 21)</w:t>
            </w:r>
            <w:r>
              <w:t xml:space="preserve"> </w:t>
            </w:r>
            <w:r w:rsidR="008B6F65">
              <w:t>–</w:t>
            </w:r>
            <w:r>
              <w:t xml:space="preserve"> </w:t>
            </w:r>
            <w:r w:rsidRPr="00BB22A9">
              <w:t xml:space="preserve">Customer comes in. Tells what they </w:t>
            </w:r>
            <w:r w:rsidR="00580B9A">
              <w:t>need</w:t>
            </w:r>
            <w:r w:rsidRPr="00BB22A9">
              <w:t>. Have them Sign in. Go over our resources and training information and then get them to where they need to be and always hand them our pre-application, to fill out if wanting training or OJT or Work Experience or if they would like to share with someone else.</w:t>
            </w:r>
          </w:p>
          <w:p w14:paraId="7936DA68" w14:textId="77777777" w:rsidR="001B38AC" w:rsidRDefault="001B38AC" w:rsidP="001B047B">
            <w:pPr>
              <w:cnfStyle w:val="000000100000" w:firstRow="0" w:lastRow="0" w:firstColumn="0" w:lastColumn="0" w:oddVBand="0" w:evenVBand="0" w:oddHBand="1" w:evenHBand="0" w:firstRowFirstColumn="0" w:firstRowLastColumn="0" w:lastRowFirstColumn="0" w:lastRowLastColumn="0"/>
            </w:pPr>
          </w:p>
          <w:p w14:paraId="038B8C74" w14:textId="61622DCB" w:rsidR="005C3F87" w:rsidRDefault="005C3F87" w:rsidP="001B047B">
            <w:pPr>
              <w:cnfStyle w:val="000000100000" w:firstRow="0" w:lastRow="0" w:firstColumn="0" w:lastColumn="0" w:oddVBand="0" w:evenVBand="0" w:oddHBand="1" w:evenHBand="0" w:firstRowFirstColumn="0" w:firstRowLastColumn="0" w:lastRowFirstColumn="0" w:lastRowLastColumn="0"/>
            </w:pPr>
            <w:r w:rsidRPr="005C3F87">
              <w:t>Something that was recently rolled out earlier this year in Career Connect is that a partial profile can be created as well. This idea may or not be helpful for future discussions.</w:t>
            </w:r>
          </w:p>
          <w:p w14:paraId="0F6526C7" w14:textId="7A48191C" w:rsidR="006E06C7" w:rsidRDefault="006E06C7" w:rsidP="001B047B">
            <w:pPr>
              <w:cnfStyle w:val="000000100000" w:firstRow="0" w:lastRow="0" w:firstColumn="0" w:lastColumn="0" w:oddVBand="0" w:evenVBand="0" w:oddHBand="1" w:evenHBand="0" w:firstRowFirstColumn="0" w:firstRowLastColumn="0" w:lastRowFirstColumn="0" w:lastRowLastColumn="0"/>
            </w:pPr>
          </w:p>
          <w:p w14:paraId="4C3A5B66" w14:textId="51FB00A2" w:rsidR="007D4777" w:rsidRDefault="007D4777" w:rsidP="001B047B">
            <w:pPr>
              <w:cnfStyle w:val="000000100000" w:firstRow="0" w:lastRow="0" w:firstColumn="0" w:lastColumn="0" w:oddVBand="0" w:evenVBand="0" w:oddHBand="1" w:evenHBand="0" w:firstRowFirstColumn="0" w:firstRowLastColumn="0" w:lastRowFirstColumn="0" w:lastRowLastColumn="0"/>
            </w:pPr>
            <w:r>
              <w:t xml:space="preserve">There are now three non-enrolling services </w:t>
            </w:r>
            <w:r w:rsidR="00E22B3E">
              <w:t xml:space="preserve">(called </w:t>
            </w:r>
            <w:r w:rsidR="00A14E35">
              <w:t xml:space="preserve">pre-enrollment </w:t>
            </w:r>
            <w:r w:rsidR="00E22B3E">
              <w:t>activities</w:t>
            </w:r>
            <w:r w:rsidR="00A14E35">
              <w:t xml:space="preserve"> for 1Y</w:t>
            </w:r>
            <w:r w:rsidR="00E22B3E">
              <w:t xml:space="preserve">) </w:t>
            </w:r>
            <w:r>
              <w:t xml:space="preserve">that must be entered before an active </w:t>
            </w:r>
            <w:r w:rsidR="005A4457">
              <w:t xml:space="preserve">enrolling </w:t>
            </w:r>
            <w:r>
              <w:t xml:space="preserve">service can be entered. </w:t>
            </w:r>
          </w:p>
          <w:p w14:paraId="0AE3C57B" w14:textId="25A2731F" w:rsidR="00045674" w:rsidRDefault="00045674" w:rsidP="00045674">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rsidRPr="00045674">
              <w:t>Non-enrolling vs enrolling services will need to be a flag/tag on the service management tool where we store the list of services the career planners are able to use.</w:t>
            </w:r>
          </w:p>
          <w:p w14:paraId="28EB8A8B" w14:textId="77777777" w:rsidR="003E5731" w:rsidRDefault="003E5731" w:rsidP="003E5731">
            <w:pPr>
              <w:cnfStyle w:val="000000100000" w:firstRow="0" w:lastRow="0" w:firstColumn="0" w:lastColumn="0" w:oddVBand="0" w:evenVBand="0" w:oddHBand="1" w:evenHBand="0" w:firstRowFirstColumn="0" w:firstRowLastColumn="0" w:lastRowFirstColumn="0" w:lastRowLastColumn="0"/>
            </w:pPr>
          </w:p>
          <w:p w14:paraId="47205A0A" w14:textId="4EBFD2F8" w:rsidR="003E5731" w:rsidRDefault="003E5731" w:rsidP="003E5731">
            <w:pPr>
              <w:cnfStyle w:val="000000100000" w:firstRow="0" w:lastRow="0" w:firstColumn="0" w:lastColumn="0" w:oddVBand="0" w:evenVBand="0" w:oddHBand="1" w:evenHBand="0" w:firstRowFirstColumn="0" w:firstRowLastColumn="0" w:lastRowFirstColumn="0" w:lastRowLastColumn="0"/>
            </w:pPr>
            <w:r>
              <w:t>Question: What assessments are completed after a customer is certified?</w:t>
            </w:r>
          </w:p>
          <w:p w14:paraId="37DC0632" w14:textId="3B4E6585" w:rsidR="00BC4C49" w:rsidRDefault="00BC4C49" w:rsidP="003B3059">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The bulk of assessments are actually completed before certification.</w:t>
            </w:r>
          </w:p>
          <w:p w14:paraId="6EAEE0E3" w14:textId="002DDFC6" w:rsidR="005C3F87" w:rsidRDefault="006B7689" w:rsidP="001B047B">
            <w:pPr>
              <w:pStyle w:val="ListParagraph"/>
              <w:numPr>
                <w:ilvl w:val="1"/>
                <w:numId w:val="18"/>
              </w:numPr>
              <w:cnfStyle w:val="000000100000" w:firstRow="0" w:lastRow="0" w:firstColumn="0" w:lastColumn="0" w:oddVBand="0" w:evenVBand="0" w:oddHBand="1" w:evenHBand="0" w:firstRowFirstColumn="0" w:firstRowLastColumn="0" w:lastRowFirstColumn="0" w:lastRowLastColumn="0"/>
            </w:pPr>
            <w:r>
              <w:t xml:space="preserve">i.e – </w:t>
            </w:r>
            <w:r w:rsidR="00661310">
              <w:t>interest</w:t>
            </w:r>
            <w:r>
              <w:t xml:space="preserve"> assessments, needs assessments, skill assessments</w:t>
            </w:r>
          </w:p>
          <w:p w14:paraId="474B0A4C" w14:textId="64A51691" w:rsidR="006B7689" w:rsidRDefault="008C4C0C" w:rsidP="006B7689">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Some assessments that are related to spec</w:t>
            </w:r>
            <w:r w:rsidR="009612E6">
              <w:t xml:space="preserve">ific </w:t>
            </w:r>
            <w:r w:rsidR="00515F93">
              <w:t>programs are completed after certification</w:t>
            </w:r>
            <w:r w:rsidR="004E4798">
              <w:t>.</w:t>
            </w:r>
          </w:p>
          <w:p w14:paraId="42F2EA52" w14:textId="29DBAEDC" w:rsidR="00515F93" w:rsidRDefault="000418BD" w:rsidP="006B7689">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There are specific screens in IWDS that record</w:t>
            </w:r>
            <w:r w:rsidR="00E21B79">
              <w:t xml:space="preserve"> </w:t>
            </w:r>
            <w:r w:rsidR="00395B0C">
              <w:t>assessments</w:t>
            </w:r>
            <w:r w:rsidR="0012330B">
              <w:t xml:space="preserve"> before certification.</w:t>
            </w:r>
            <w:r w:rsidR="00E95240">
              <w:t xml:space="preserve"> The assessment summary screen can be used before certification.</w:t>
            </w:r>
          </w:p>
          <w:p w14:paraId="32EE09E2" w14:textId="120498F3" w:rsidR="00213027" w:rsidRDefault="00213027" w:rsidP="006B7689">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rsidRPr="00213027">
              <w:t>LWIA 1: Our initial assessments are for individuals interested in training and part of their requirements and are done prior to certification. Those assessments include Financial Literacy Assessment, Interest Profiler, TABE, Basic Skills Screening Tool, and Digital Literacy Assessment</w:t>
            </w:r>
            <w:r w:rsidR="0061753E">
              <w:t>.</w:t>
            </w:r>
          </w:p>
          <w:p w14:paraId="32E4B3BA" w14:textId="19F0A5CC" w:rsidR="005F6D6C" w:rsidRDefault="005F6D6C" w:rsidP="006B7689">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CASAS and TABE can only be entered once an application has been started, but it doesn’t have to be certified.</w:t>
            </w:r>
          </w:p>
          <w:p w14:paraId="0A702E55" w14:textId="77777777" w:rsidR="00A46BBD" w:rsidRDefault="00A46BBD" w:rsidP="00A46BBD">
            <w:pPr>
              <w:pStyle w:val="ListParagraph"/>
              <w:cnfStyle w:val="000000100000" w:firstRow="0" w:lastRow="0" w:firstColumn="0" w:lastColumn="0" w:oddVBand="0" w:evenVBand="0" w:oddHBand="1" w:evenHBand="0" w:firstRowFirstColumn="0" w:firstRowLastColumn="0" w:lastRowFirstColumn="0" w:lastRowLastColumn="0"/>
            </w:pPr>
          </w:p>
          <w:p w14:paraId="6C12BCDA" w14:textId="46AD9019" w:rsidR="00E677C8" w:rsidRDefault="00E677C8" w:rsidP="00E677C8">
            <w:pPr>
              <w:cnfStyle w:val="000000100000" w:firstRow="0" w:lastRow="0" w:firstColumn="0" w:lastColumn="0" w:oddVBand="0" w:evenVBand="0" w:oddHBand="1" w:evenHBand="0" w:firstRowFirstColumn="0" w:firstRowLastColumn="0" w:lastRowFirstColumn="0" w:lastRowLastColumn="0"/>
            </w:pPr>
            <w:r>
              <w:t>Paul</w:t>
            </w:r>
            <w:r w:rsidR="00A24AA3">
              <w:t xml:space="preserve"> (LWIA </w:t>
            </w:r>
            <w:r w:rsidR="00B12452">
              <w:t>3)</w:t>
            </w:r>
            <w:r>
              <w:t xml:space="preserve"> </w:t>
            </w:r>
            <w:r w:rsidR="003660F7">
              <w:t>–</w:t>
            </w:r>
            <w:r>
              <w:t xml:space="preserve"> </w:t>
            </w:r>
            <w:r w:rsidR="003660F7">
              <w:t>Their IEP</w:t>
            </w:r>
            <w:r w:rsidR="00A46BBD">
              <w:t>/ISS</w:t>
            </w:r>
            <w:r w:rsidR="003660F7">
              <w:t xml:space="preserve"> is tied to their comprehensive assessments. They use the assessments completed before the application to fill in the gaps.</w:t>
            </w:r>
          </w:p>
          <w:p w14:paraId="7250563A" w14:textId="77777777" w:rsidR="003056DF" w:rsidRDefault="003056DF" w:rsidP="00E677C8">
            <w:pPr>
              <w:cnfStyle w:val="000000100000" w:firstRow="0" w:lastRow="0" w:firstColumn="0" w:lastColumn="0" w:oddVBand="0" w:evenVBand="0" w:oddHBand="1" w:evenHBand="0" w:firstRowFirstColumn="0" w:firstRowLastColumn="0" w:lastRowFirstColumn="0" w:lastRowLastColumn="0"/>
            </w:pPr>
          </w:p>
          <w:p w14:paraId="636032BA" w14:textId="07BAC931" w:rsidR="003056DF" w:rsidRDefault="003056DF" w:rsidP="00E677C8">
            <w:pPr>
              <w:cnfStyle w:val="000000100000" w:firstRow="0" w:lastRow="0" w:firstColumn="0" w:lastColumn="0" w:oddVBand="0" w:evenVBand="0" w:oddHBand="1" w:evenHBand="0" w:firstRowFirstColumn="0" w:firstRowLastColumn="0" w:lastRowFirstColumn="0" w:lastRowLastColumn="0"/>
            </w:pPr>
            <w:r>
              <w:t>There has been a request for years for the state</w:t>
            </w:r>
            <w:r w:rsidR="00FB6DFA">
              <w:t xml:space="preserve"> (DCEO)</w:t>
            </w:r>
            <w:r>
              <w:t xml:space="preserve"> to create a</w:t>
            </w:r>
            <w:r w:rsidR="00310A5B">
              <w:t xml:space="preserve"> universal</w:t>
            </w:r>
            <w:r>
              <w:t xml:space="preserve"> IEP/ISS</w:t>
            </w:r>
            <w:r w:rsidR="00FB6DFA">
              <w:t xml:space="preserve"> that all LWIAs can use but this request has never been completed. Due to this, all LWIAs have their own IEP/ISS.</w:t>
            </w:r>
          </w:p>
          <w:p w14:paraId="70DF2A60" w14:textId="7E6ACBCC" w:rsidR="00D46851" w:rsidRDefault="00A039E6" w:rsidP="00D46851">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t>Most locally-developed IEPs are probably similar in format and content.</w:t>
            </w:r>
          </w:p>
          <w:p w14:paraId="3DD943D3" w14:textId="77777777" w:rsidR="0012330B" w:rsidRDefault="0012330B" w:rsidP="0012330B">
            <w:pPr>
              <w:cnfStyle w:val="000000100000" w:firstRow="0" w:lastRow="0" w:firstColumn="0" w:lastColumn="0" w:oddVBand="0" w:evenVBand="0" w:oddHBand="1" w:evenHBand="0" w:firstRowFirstColumn="0" w:firstRowLastColumn="0" w:lastRowFirstColumn="0" w:lastRowLastColumn="0"/>
            </w:pPr>
          </w:p>
          <w:p w14:paraId="3C511B21" w14:textId="300441C5" w:rsidR="00CE3255" w:rsidRDefault="00CE3255" w:rsidP="0012330B">
            <w:pPr>
              <w:cnfStyle w:val="000000100000" w:firstRow="0" w:lastRow="0" w:firstColumn="0" w:lastColumn="0" w:oddVBand="0" w:evenVBand="0" w:oddHBand="1" w:evenHBand="0" w:firstRowFirstColumn="0" w:firstRowLastColumn="0" w:lastRowFirstColumn="0" w:lastRowLastColumn="0"/>
            </w:pPr>
            <w:r>
              <w:t xml:space="preserve">Career Connect has two different </w:t>
            </w:r>
            <w:r w:rsidR="0039552A">
              <w:t>roles</w:t>
            </w:r>
            <w:r>
              <w:t xml:space="preserve"> of individuals who can work with the customer</w:t>
            </w:r>
            <w:r w:rsidR="0039552A">
              <w:t xml:space="preserve"> (there are 22 different roles, but these are the main two)</w:t>
            </w:r>
            <w:r>
              <w:t>:</w:t>
            </w:r>
          </w:p>
          <w:p w14:paraId="4E35788F" w14:textId="50FAF8B1" w:rsidR="00CE3255" w:rsidRDefault="00CE3255" w:rsidP="00CE3255">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Career Coach</w:t>
            </w:r>
            <w:r w:rsidR="00E81C9E">
              <w:t>/Career Planner</w:t>
            </w:r>
          </w:p>
          <w:p w14:paraId="1FF74492" w14:textId="09590AA9" w:rsidR="00CE3255" w:rsidRDefault="00CE3255" w:rsidP="00CE3255">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Business</w:t>
            </w:r>
            <w:r w:rsidR="00CE4282">
              <w:t xml:space="preserve"> </w:t>
            </w:r>
            <w:r w:rsidR="00C82D9A">
              <w:t xml:space="preserve">Services </w:t>
            </w:r>
            <w:r w:rsidR="00CE4282">
              <w:t>Rep</w:t>
            </w:r>
            <w:r w:rsidR="00DB5F59">
              <w:t xml:space="preserve"> – Staff Accounts</w:t>
            </w:r>
          </w:p>
          <w:p w14:paraId="75EF8DDC" w14:textId="77777777" w:rsidR="00CE3255" w:rsidRDefault="00CE3255" w:rsidP="0012330B">
            <w:pPr>
              <w:cnfStyle w:val="000000100000" w:firstRow="0" w:lastRow="0" w:firstColumn="0" w:lastColumn="0" w:oddVBand="0" w:evenVBand="0" w:oddHBand="1" w:evenHBand="0" w:firstRowFirstColumn="0" w:firstRowLastColumn="0" w:lastRowFirstColumn="0" w:lastRowLastColumn="0"/>
            </w:pPr>
          </w:p>
          <w:p w14:paraId="041BB1CB" w14:textId="0767FB9F" w:rsidR="001B047B" w:rsidRPr="00CB0284" w:rsidRDefault="001B047B" w:rsidP="001B047B">
            <w:pPr>
              <w:cnfStyle w:val="000000100000" w:firstRow="0" w:lastRow="0" w:firstColumn="0" w:lastColumn="0" w:oddVBand="0" w:evenVBand="0" w:oddHBand="1" w:evenHBand="0" w:firstRowFirstColumn="0" w:firstRowLastColumn="0" w:lastRowFirstColumn="0" w:lastRowLastColumn="0"/>
              <w:rPr>
                <w:b/>
                <w:bCs/>
              </w:rPr>
            </w:pPr>
            <w:r w:rsidRPr="00CB0284">
              <w:rPr>
                <w:b/>
                <w:bCs/>
              </w:rPr>
              <w:t>Questions</w:t>
            </w:r>
            <w:r w:rsidR="009B2FAE">
              <w:rPr>
                <w:b/>
                <w:bCs/>
              </w:rPr>
              <w:t xml:space="preserve"> to Consider</w:t>
            </w:r>
            <w:r w:rsidRPr="00CB0284">
              <w:rPr>
                <w:b/>
                <w:bCs/>
              </w:rPr>
              <w:t>:</w:t>
            </w:r>
          </w:p>
          <w:p w14:paraId="47E9530D" w14:textId="77777777" w:rsidR="001B047B" w:rsidRDefault="001B047B" w:rsidP="001B047B">
            <w:pPr>
              <w:cnfStyle w:val="000000100000" w:firstRow="0" w:lastRow="0" w:firstColumn="0" w:lastColumn="0" w:oddVBand="0" w:evenVBand="0" w:oddHBand="1" w:evenHBand="0" w:firstRowFirstColumn="0" w:firstRowLastColumn="0" w:lastRowFirstColumn="0" w:lastRowLastColumn="0"/>
            </w:pPr>
            <w:r>
              <w:t>Why are we keeping Inquirant records in the IWDS system who never move forward to the application stage if they are inactive for longer than 6 months? Can this process be changed/edited in the new system?</w:t>
            </w:r>
          </w:p>
          <w:p w14:paraId="460D3AF4" w14:textId="512AEFA1" w:rsidR="002F285B" w:rsidRDefault="000B0AEB" w:rsidP="001B047B">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 xml:space="preserve">Kelly L – </w:t>
            </w:r>
            <w:r w:rsidRPr="000B0AEB">
              <w:t>Also, yes, valid point on length of time to keep inquires in the system and while basic career services aren't part of performance- DCEO does report these efforts to DOL. This can also serve as a recruitment/follow-up strategy that can drive potential enrollment for LWIAs.</w:t>
            </w:r>
          </w:p>
          <w:p w14:paraId="15893404" w14:textId="77777777" w:rsidR="002F285B" w:rsidRDefault="002F285B" w:rsidP="001B047B">
            <w:pPr>
              <w:cnfStyle w:val="000000100000" w:firstRow="0" w:lastRow="0" w:firstColumn="0" w:lastColumn="0" w:oddVBand="0" w:evenVBand="0" w:oddHBand="1" w:evenHBand="0" w:firstRowFirstColumn="0" w:firstRowLastColumn="0" w:lastRowFirstColumn="0" w:lastRowLastColumn="0"/>
            </w:pPr>
            <w:r>
              <w:t>From Kelly L - W</w:t>
            </w:r>
            <w:r w:rsidRPr="002F285B">
              <w:t>ould an IwN customer ID be one multi-identification factor? Along w/ DOB, SSN, to make matches between programs and avoid duplicate entries?</w:t>
            </w:r>
          </w:p>
          <w:p w14:paraId="4195EFC0" w14:textId="77777777" w:rsidR="005F7D47" w:rsidRDefault="005F7D47" w:rsidP="001B047B">
            <w:pPr>
              <w:cnfStyle w:val="000000100000" w:firstRow="0" w:lastRow="0" w:firstColumn="0" w:lastColumn="0" w:oddVBand="0" w:evenVBand="0" w:oddHBand="1" w:evenHBand="0" w:firstRowFirstColumn="0" w:firstRowLastColumn="0" w:lastRowFirstColumn="0" w:lastRowLastColumn="0"/>
            </w:pPr>
            <w:r>
              <w:t>We need to clarify and then determine at what point we collect and enter</w:t>
            </w:r>
            <w:r w:rsidR="00522295">
              <w:t xml:space="preserve"> certain types of data from the customer? </w:t>
            </w:r>
          </w:p>
          <w:p w14:paraId="0079C960" w14:textId="77777777" w:rsidR="001066DB" w:rsidRDefault="00FA04A1" w:rsidP="001066DB">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We also want to ensure that we can record and track the number of those who are utilizing self services</w:t>
            </w:r>
            <w:r w:rsidR="00FE1D59">
              <w:t>, who only needs resume help or needs to attend a workshop, and who will move forward to complete a WIOA/Trade application.</w:t>
            </w:r>
          </w:p>
          <w:p w14:paraId="3853E9E7" w14:textId="59364939" w:rsidR="00593BA7" w:rsidRDefault="00593BA7" w:rsidP="00593BA7">
            <w:pPr>
              <w:cnfStyle w:val="000000100000" w:firstRow="0" w:lastRow="0" w:firstColumn="0" w:lastColumn="0" w:oddVBand="0" w:evenVBand="0" w:oddHBand="1" w:evenHBand="0" w:firstRowFirstColumn="0" w:firstRowLastColumn="0" w:lastRowFirstColumn="0" w:lastRowLastColumn="0"/>
            </w:pPr>
            <w:r>
              <w:t>Will the new system have a way to delete/edit assessments? A customer might come back later and want to complete updated assessments.</w:t>
            </w:r>
          </w:p>
        </w:tc>
        <w:tc>
          <w:tcPr>
            <w:tcW w:w="2160" w:type="dxa"/>
          </w:tcPr>
          <w:p w14:paraId="72CB24E4" w14:textId="658CF86A" w:rsidR="00D763B3" w:rsidRDefault="00904788" w:rsidP="00D763B3">
            <w:pPr>
              <w:cnfStyle w:val="000000100000" w:firstRow="0" w:lastRow="0" w:firstColumn="0" w:lastColumn="0" w:oddVBand="0" w:evenVBand="0" w:oddHBand="1" w:evenHBand="0" w:firstRowFirstColumn="0" w:firstRowLastColumn="0" w:lastRowFirstColumn="0" w:lastRowLastColumn="0"/>
            </w:pPr>
            <w:r>
              <w:t>E</w:t>
            </w:r>
            <w:r w:rsidR="00E553CC">
              <w:t xml:space="preserve">mail Taylor any version of paper and/or google </w:t>
            </w:r>
            <w:r w:rsidR="00A7127B">
              <w:t xml:space="preserve">intake </w:t>
            </w:r>
            <w:r w:rsidR="00E553CC">
              <w:t>form</w:t>
            </w:r>
            <w:r w:rsidR="00A7127B">
              <w:t xml:space="preserve">/survey – Due </w:t>
            </w:r>
            <w:r w:rsidR="00BE6B44">
              <w:t>12/7/23</w:t>
            </w:r>
          </w:p>
          <w:p w14:paraId="7335A12F" w14:textId="77777777" w:rsidR="00904788" w:rsidRDefault="00904788" w:rsidP="00D763B3">
            <w:pPr>
              <w:cnfStyle w:val="000000100000" w:firstRow="0" w:lastRow="0" w:firstColumn="0" w:lastColumn="0" w:oddVBand="0" w:evenVBand="0" w:oddHBand="1" w:evenHBand="0" w:firstRowFirstColumn="0" w:firstRowLastColumn="0" w:lastRowFirstColumn="0" w:lastRowLastColumn="0"/>
            </w:pPr>
          </w:p>
          <w:p w14:paraId="6C223F74" w14:textId="77777777" w:rsidR="00904788" w:rsidRDefault="00904788" w:rsidP="00D763B3">
            <w:pPr>
              <w:cnfStyle w:val="000000100000" w:firstRow="0" w:lastRow="0" w:firstColumn="0" w:lastColumn="0" w:oddVBand="0" w:evenVBand="0" w:oddHBand="1" w:evenHBand="0" w:firstRowFirstColumn="0" w:firstRowLastColumn="0" w:lastRowFirstColumn="0" w:lastRowLastColumn="0"/>
            </w:pPr>
            <w:r>
              <w:t xml:space="preserve">Email </w:t>
            </w:r>
            <w:r w:rsidR="0043647A">
              <w:t xml:space="preserve">Taylor </w:t>
            </w:r>
            <w:r>
              <w:t xml:space="preserve">a copy of your local IEP/ISS </w:t>
            </w:r>
            <w:r w:rsidR="0043647A">
              <w:t>– Due 12/7/23</w:t>
            </w:r>
          </w:p>
          <w:p w14:paraId="2569F17F" w14:textId="77777777" w:rsidR="00591D89" w:rsidRDefault="00591D89" w:rsidP="00D763B3">
            <w:pPr>
              <w:cnfStyle w:val="000000100000" w:firstRow="0" w:lastRow="0" w:firstColumn="0" w:lastColumn="0" w:oddVBand="0" w:evenVBand="0" w:oddHBand="1" w:evenHBand="0" w:firstRowFirstColumn="0" w:firstRowLastColumn="0" w:lastRowFirstColumn="0" w:lastRowLastColumn="0"/>
            </w:pPr>
          </w:p>
          <w:p w14:paraId="15C70FD3" w14:textId="77777777" w:rsidR="00591D89" w:rsidRDefault="00591D89" w:rsidP="00D763B3">
            <w:pPr>
              <w:cnfStyle w:val="000000100000" w:firstRow="0" w:lastRow="0" w:firstColumn="0" w:lastColumn="0" w:oddVBand="0" w:evenVBand="0" w:oddHBand="1" w:evenHBand="0" w:firstRowFirstColumn="0" w:firstRowLastColumn="0" w:lastRowFirstColumn="0" w:lastRowLastColumn="0"/>
            </w:pPr>
          </w:p>
          <w:p w14:paraId="366BA176" w14:textId="77777777" w:rsidR="00591D89" w:rsidRDefault="00591D89" w:rsidP="00D763B3">
            <w:pPr>
              <w:cnfStyle w:val="000000100000" w:firstRow="0" w:lastRow="0" w:firstColumn="0" w:lastColumn="0" w:oddVBand="0" w:evenVBand="0" w:oddHBand="1" w:evenHBand="0" w:firstRowFirstColumn="0" w:firstRowLastColumn="0" w:lastRowFirstColumn="0" w:lastRowLastColumn="0"/>
            </w:pPr>
            <w:r>
              <w:t>Lynette said that the link would be coming soon</w:t>
            </w:r>
          </w:p>
          <w:p w14:paraId="4CE7A143" w14:textId="77777777" w:rsidR="00591D89" w:rsidRDefault="00591D89" w:rsidP="00D763B3">
            <w:pPr>
              <w:cnfStyle w:val="000000100000" w:firstRow="0" w:lastRow="0" w:firstColumn="0" w:lastColumn="0" w:oddVBand="0" w:evenVBand="0" w:oddHBand="1" w:evenHBand="0" w:firstRowFirstColumn="0" w:firstRowLastColumn="0" w:lastRowFirstColumn="0" w:lastRowLastColumn="0"/>
            </w:pPr>
          </w:p>
          <w:p w14:paraId="06411A5D" w14:textId="62B24FD4" w:rsidR="00904788" w:rsidRDefault="006F7803" w:rsidP="00D763B3">
            <w:pPr>
              <w:cnfStyle w:val="000000100000" w:firstRow="0" w:lastRow="0" w:firstColumn="0" w:lastColumn="0" w:oddVBand="0" w:evenVBand="0" w:oddHBand="1" w:evenHBand="0" w:firstRowFirstColumn="0" w:firstRowLastColumn="0" w:lastRowFirstColumn="0" w:lastRowLastColumn="0"/>
            </w:pPr>
            <w:r>
              <w:t>Added a note to the Milestone Breakdown_V2 document</w:t>
            </w:r>
          </w:p>
        </w:tc>
        <w:tc>
          <w:tcPr>
            <w:tcW w:w="1615" w:type="dxa"/>
          </w:tcPr>
          <w:p w14:paraId="0A9D144A" w14:textId="390A0CEC" w:rsidR="00D763B3" w:rsidRDefault="00990399" w:rsidP="00D763B3">
            <w:pPr>
              <w:cnfStyle w:val="000000100000" w:firstRow="0" w:lastRow="0" w:firstColumn="0" w:lastColumn="0" w:oddVBand="0" w:evenVBand="0" w:oddHBand="1" w:evenHBand="0" w:firstRowFirstColumn="0" w:firstRowLastColumn="0" w:lastRowFirstColumn="0" w:lastRowLastColumn="0"/>
            </w:pPr>
            <w:hyperlink r:id="rId10" w:history="1">
              <w:r w:rsidR="00BE62BD" w:rsidRPr="0074699D">
                <w:rPr>
                  <w:rStyle w:val="Hyperlink"/>
                </w:rPr>
                <w:t>Miro Board</w:t>
              </w:r>
            </w:hyperlink>
          </w:p>
        </w:tc>
      </w:tr>
      <w:tr w:rsidR="00D763B3" w14:paraId="0631C9C9" w14:textId="77777777" w:rsidTr="3ED15541">
        <w:tc>
          <w:tcPr>
            <w:cnfStyle w:val="001000000000" w:firstRow="0" w:lastRow="0" w:firstColumn="1" w:lastColumn="0" w:oddVBand="0" w:evenVBand="0" w:oddHBand="0" w:evenHBand="0" w:firstRowFirstColumn="0" w:firstRowLastColumn="0" w:lastRowFirstColumn="0" w:lastRowLastColumn="0"/>
            <w:tcW w:w="1795" w:type="dxa"/>
          </w:tcPr>
          <w:p w14:paraId="364654E7" w14:textId="77777777" w:rsidR="00D763B3" w:rsidRDefault="00D763B3" w:rsidP="00D763B3"/>
        </w:tc>
        <w:tc>
          <w:tcPr>
            <w:tcW w:w="7380" w:type="dxa"/>
          </w:tcPr>
          <w:p w14:paraId="4333EB46"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2160" w:type="dxa"/>
          </w:tcPr>
          <w:p w14:paraId="39D5AF9A"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55BE723F"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22C44DE9" w14:textId="77777777" w:rsidTr="3ED15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4"/>
          </w:tcPr>
          <w:p w14:paraId="596C173C" w14:textId="3B80866C" w:rsidR="00D763B3" w:rsidRDefault="00D763B3" w:rsidP="00D763B3">
            <w:pPr>
              <w:jc w:val="center"/>
            </w:pPr>
            <w:r w:rsidRPr="00663501">
              <w:t>Future Agenda Items</w:t>
            </w:r>
          </w:p>
        </w:tc>
      </w:tr>
      <w:tr w:rsidR="6BB23ED5" w14:paraId="0F5A178D" w14:textId="77777777" w:rsidTr="3ED15541">
        <w:trPr>
          <w:trHeight w:val="300"/>
        </w:trPr>
        <w:tc>
          <w:tcPr>
            <w:cnfStyle w:val="001000000000" w:firstRow="0" w:lastRow="0" w:firstColumn="1" w:lastColumn="0" w:oddVBand="0" w:evenVBand="0" w:oddHBand="0" w:evenHBand="0" w:firstRowFirstColumn="0" w:firstRowLastColumn="0" w:lastRowFirstColumn="0" w:lastRowLastColumn="0"/>
            <w:tcW w:w="1795" w:type="dxa"/>
          </w:tcPr>
          <w:p w14:paraId="6959BF62" w14:textId="4E188CCA" w:rsidR="6BB23ED5" w:rsidRDefault="004A1DED" w:rsidP="6BB23ED5">
            <w:r>
              <w:t>Define Feature Sets</w:t>
            </w:r>
          </w:p>
        </w:tc>
        <w:tc>
          <w:tcPr>
            <w:tcW w:w="7380" w:type="dxa"/>
          </w:tcPr>
          <w:p w14:paraId="00059F53" w14:textId="4DD9035D" w:rsidR="6BB23ED5" w:rsidRDefault="6BB23ED5" w:rsidP="6BB23ED5">
            <w:pPr>
              <w:cnfStyle w:val="000000000000" w:firstRow="0" w:lastRow="0" w:firstColumn="0" w:lastColumn="0" w:oddVBand="0" w:evenVBand="0" w:oddHBand="0" w:evenHBand="0" w:firstRowFirstColumn="0" w:firstRowLastColumn="0" w:lastRowFirstColumn="0" w:lastRowLastColumn="0"/>
            </w:pPr>
          </w:p>
        </w:tc>
        <w:tc>
          <w:tcPr>
            <w:tcW w:w="2160" w:type="dxa"/>
          </w:tcPr>
          <w:p w14:paraId="296D512C" w14:textId="0D173478" w:rsidR="6BB23ED5" w:rsidRDefault="6BB23ED5" w:rsidP="6BB23ED5">
            <w:pPr>
              <w:cnfStyle w:val="000000000000" w:firstRow="0" w:lastRow="0" w:firstColumn="0" w:lastColumn="0" w:oddVBand="0" w:evenVBand="0" w:oddHBand="0" w:evenHBand="0" w:firstRowFirstColumn="0" w:firstRowLastColumn="0" w:lastRowFirstColumn="0" w:lastRowLastColumn="0"/>
            </w:pPr>
          </w:p>
        </w:tc>
        <w:tc>
          <w:tcPr>
            <w:tcW w:w="1615" w:type="dxa"/>
          </w:tcPr>
          <w:p w14:paraId="6F7D1326" w14:textId="699B49EF" w:rsidR="6BB23ED5" w:rsidRDefault="6BB23ED5" w:rsidP="6BB23ED5">
            <w:pPr>
              <w:cnfStyle w:val="000000000000" w:firstRow="0" w:lastRow="0" w:firstColumn="0" w:lastColumn="0" w:oddVBand="0" w:evenVBand="0" w:oddHBand="0" w:evenHBand="0" w:firstRowFirstColumn="0" w:firstRowLastColumn="0" w:lastRowFirstColumn="0" w:lastRowLastColumn="0"/>
            </w:pPr>
          </w:p>
        </w:tc>
      </w:tr>
      <w:tr w:rsidR="6BB23ED5" w14:paraId="64BF531B" w14:textId="77777777" w:rsidTr="3ED155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tcPr>
          <w:p w14:paraId="37B65FCC" w14:textId="1B0855B0" w:rsidR="6BB23ED5" w:rsidRDefault="6BB23ED5" w:rsidP="6BB23ED5"/>
        </w:tc>
        <w:tc>
          <w:tcPr>
            <w:tcW w:w="7380" w:type="dxa"/>
          </w:tcPr>
          <w:p w14:paraId="15D9E841" w14:textId="0F8FCF17" w:rsidR="6BB23ED5" w:rsidRDefault="0FAB1823" w:rsidP="6BB23ED5">
            <w:pPr>
              <w:cnfStyle w:val="000000100000" w:firstRow="0" w:lastRow="0" w:firstColumn="0" w:lastColumn="0" w:oddVBand="0" w:evenVBand="0" w:oddHBand="1" w:evenHBand="0" w:firstRowFirstColumn="0" w:firstRowLastColumn="0" w:lastRowFirstColumn="0" w:lastRowLastColumn="0"/>
            </w:pPr>
            <w:r>
              <w:t xml:space="preserve"> </w:t>
            </w:r>
          </w:p>
        </w:tc>
        <w:tc>
          <w:tcPr>
            <w:tcW w:w="2160" w:type="dxa"/>
          </w:tcPr>
          <w:p w14:paraId="09BCEF34" w14:textId="6C96994E" w:rsidR="6BB23ED5" w:rsidRDefault="6BB23ED5" w:rsidP="6BB23ED5">
            <w:pPr>
              <w:cnfStyle w:val="000000100000" w:firstRow="0" w:lastRow="0" w:firstColumn="0" w:lastColumn="0" w:oddVBand="0" w:evenVBand="0" w:oddHBand="1" w:evenHBand="0" w:firstRowFirstColumn="0" w:firstRowLastColumn="0" w:lastRowFirstColumn="0" w:lastRowLastColumn="0"/>
            </w:pPr>
          </w:p>
        </w:tc>
        <w:tc>
          <w:tcPr>
            <w:tcW w:w="1615" w:type="dxa"/>
          </w:tcPr>
          <w:p w14:paraId="6806D558" w14:textId="49650213" w:rsidR="6BB23ED5" w:rsidRDefault="6BB23ED5" w:rsidP="6BB23ED5">
            <w:pPr>
              <w:cnfStyle w:val="000000100000" w:firstRow="0" w:lastRow="0" w:firstColumn="0" w:lastColumn="0" w:oddVBand="0" w:evenVBand="0" w:oddHBand="1" w:evenHBand="0" w:firstRowFirstColumn="0" w:firstRowLastColumn="0" w:lastRowFirstColumn="0" w:lastRowLastColumn="0"/>
            </w:pPr>
          </w:p>
        </w:tc>
      </w:tr>
      <w:tr w:rsidR="46992153" w14:paraId="3E95B05B" w14:textId="77777777" w:rsidTr="3ED15541">
        <w:trPr>
          <w:trHeight w:val="300"/>
        </w:trPr>
        <w:tc>
          <w:tcPr>
            <w:cnfStyle w:val="001000000000" w:firstRow="0" w:lastRow="0" w:firstColumn="1" w:lastColumn="0" w:oddVBand="0" w:evenVBand="0" w:oddHBand="0" w:evenHBand="0" w:firstRowFirstColumn="0" w:firstRowLastColumn="0" w:lastRowFirstColumn="0" w:lastRowLastColumn="0"/>
            <w:tcW w:w="1795" w:type="dxa"/>
          </w:tcPr>
          <w:p w14:paraId="054850E7" w14:textId="11552DB5" w:rsidR="0FAB1823" w:rsidRDefault="0FAB1823" w:rsidP="46992153"/>
        </w:tc>
        <w:tc>
          <w:tcPr>
            <w:tcW w:w="7380" w:type="dxa"/>
          </w:tcPr>
          <w:p w14:paraId="26CA00DE" w14:textId="29CBFA7C" w:rsidR="0FAB1823" w:rsidRDefault="0FAB1823" w:rsidP="46992153">
            <w:pPr>
              <w:cnfStyle w:val="000000000000" w:firstRow="0" w:lastRow="0" w:firstColumn="0" w:lastColumn="0" w:oddVBand="0" w:evenVBand="0" w:oddHBand="0" w:evenHBand="0" w:firstRowFirstColumn="0" w:firstRowLastColumn="0" w:lastRowFirstColumn="0" w:lastRowLastColumn="0"/>
            </w:pPr>
          </w:p>
        </w:tc>
        <w:tc>
          <w:tcPr>
            <w:tcW w:w="2160" w:type="dxa"/>
          </w:tcPr>
          <w:p w14:paraId="7021B201" w14:textId="54975ACF" w:rsidR="46992153" w:rsidRDefault="46992153" w:rsidP="46992153">
            <w:pPr>
              <w:cnfStyle w:val="000000000000" w:firstRow="0" w:lastRow="0" w:firstColumn="0" w:lastColumn="0" w:oddVBand="0" w:evenVBand="0" w:oddHBand="0" w:evenHBand="0" w:firstRowFirstColumn="0" w:firstRowLastColumn="0" w:lastRowFirstColumn="0" w:lastRowLastColumn="0"/>
            </w:pPr>
          </w:p>
        </w:tc>
        <w:tc>
          <w:tcPr>
            <w:tcW w:w="1615" w:type="dxa"/>
          </w:tcPr>
          <w:p w14:paraId="60902E4C" w14:textId="0327AFE4" w:rsidR="46992153" w:rsidRDefault="46992153" w:rsidP="46992153">
            <w:pPr>
              <w:cnfStyle w:val="000000000000" w:firstRow="0" w:lastRow="0" w:firstColumn="0" w:lastColumn="0" w:oddVBand="0" w:evenVBand="0" w:oddHBand="0" w:evenHBand="0" w:firstRowFirstColumn="0" w:firstRowLastColumn="0" w:lastRowFirstColumn="0" w:lastRowLastColumn="0"/>
            </w:pPr>
          </w:p>
        </w:tc>
      </w:tr>
      <w:tr w:rsidR="00D763B3" w14:paraId="615FABDA" w14:textId="77777777" w:rsidTr="3ED15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FEDB9CF" w14:textId="270DA6E0" w:rsidR="00D763B3" w:rsidRDefault="00D763B3" w:rsidP="00D763B3"/>
        </w:tc>
        <w:tc>
          <w:tcPr>
            <w:tcW w:w="7380" w:type="dxa"/>
          </w:tcPr>
          <w:p w14:paraId="3DFE360E" w14:textId="5BF6D31B" w:rsidR="00D763B3" w:rsidRDefault="4ED7CACB" w:rsidP="00D763B3">
            <w:pPr>
              <w:cnfStyle w:val="000000100000" w:firstRow="0" w:lastRow="0" w:firstColumn="0" w:lastColumn="0" w:oddVBand="0" w:evenVBand="0" w:oddHBand="1" w:evenHBand="0" w:firstRowFirstColumn="0" w:firstRowLastColumn="0" w:lastRowFirstColumn="0" w:lastRowLastColumn="0"/>
            </w:pPr>
            <w:r>
              <w:t xml:space="preserve"> </w:t>
            </w:r>
          </w:p>
        </w:tc>
        <w:tc>
          <w:tcPr>
            <w:tcW w:w="2160" w:type="dxa"/>
          </w:tcPr>
          <w:p w14:paraId="5C6C9A97" w14:textId="32B3348A"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4D737516"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2DF756EE" w14:textId="77777777" w:rsidTr="3ED15541">
        <w:tc>
          <w:tcPr>
            <w:cnfStyle w:val="001000000000" w:firstRow="0" w:lastRow="0" w:firstColumn="1" w:lastColumn="0" w:oddVBand="0" w:evenVBand="0" w:oddHBand="0" w:evenHBand="0" w:firstRowFirstColumn="0" w:firstRowLastColumn="0" w:lastRowFirstColumn="0" w:lastRowLastColumn="0"/>
            <w:tcW w:w="1795" w:type="dxa"/>
          </w:tcPr>
          <w:p w14:paraId="2E50A263" w14:textId="77777777" w:rsidR="00D763B3" w:rsidRDefault="00D763B3" w:rsidP="00D763B3"/>
        </w:tc>
        <w:tc>
          <w:tcPr>
            <w:tcW w:w="7380" w:type="dxa"/>
          </w:tcPr>
          <w:p w14:paraId="667281C9"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2160" w:type="dxa"/>
          </w:tcPr>
          <w:p w14:paraId="51E9E358"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14C39351"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2C23329D" w14:textId="77777777" w:rsidTr="3ED15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4"/>
          </w:tcPr>
          <w:p w14:paraId="1F4EC689" w14:textId="1FC89B11" w:rsidR="00D763B3" w:rsidRDefault="00D763B3" w:rsidP="00D763B3">
            <w:pPr>
              <w:jc w:val="center"/>
            </w:pPr>
            <w:r>
              <w:t>Reference Notes</w:t>
            </w:r>
          </w:p>
        </w:tc>
      </w:tr>
      <w:tr w:rsidR="00D763B3" w14:paraId="35A0D6EA" w14:textId="77777777" w:rsidTr="3ED15541">
        <w:tc>
          <w:tcPr>
            <w:cnfStyle w:val="001000000000" w:firstRow="0" w:lastRow="0" w:firstColumn="1" w:lastColumn="0" w:oddVBand="0" w:evenVBand="0" w:oddHBand="0" w:evenHBand="0" w:firstRowFirstColumn="0" w:firstRowLastColumn="0" w:lastRowFirstColumn="0" w:lastRowLastColumn="0"/>
            <w:tcW w:w="1795" w:type="dxa"/>
          </w:tcPr>
          <w:p w14:paraId="0EFA6478" w14:textId="6C2EA87A" w:rsidR="00D763B3" w:rsidRDefault="00D763B3" w:rsidP="00D763B3"/>
        </w:tc>
        <w:tc>
          <w:tcPr>
            <w:tcW w:w="7380" w:type="dxa"/>
          </w:tcPr>
          <w:p w14:paraId="36ED077E" w14:textId="08A63AE9"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2160" w:type="dxa"/>
          </w:tcPr>
          <w:p w14:paraId="3E453395" w14:textId="0E032A18"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7FD8A78D"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612C1690" w14:textId="77777777" w:rsidTr="3ED15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8983F8" w14:textId="77777777" w:rsidR="00D763B3" w:rsidRDefault="00D763B3" w:rsidP="00D763B3"/>
        </w:tc>
        <w:tc>
          <w:tcPr>
            <w:tcW w:w="7380" w:type="dxa"/>
          </w:tcPr>
          <w:p w14:paraId="3D9887D4"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1F9F957A"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48362B68"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07F15BCB" w14:textId="77777777" w:rsidTr="3ED15541">
        <w:tc>
          <w:tcPr>
            <w:cnfStyle w:val="001000000000" w:firstRow="0" w:lastRow="0" w:firstColumn="1" w:lastColumn="0" w:oddVBand="0" w:evenVBand="0" w:oddHBand="0" w:evenHBand="0" w:firstRowFirstColumn="0" w:firstRowLastColumn="0" w:lastRowFirstColumn="0" w:lastRowLastColumn="0"/>
            <w:tcW w:w="12950" w:type="dxa"/>
            <w:gridSpan w:val="4"/>
          </w:tcPr>
          <w:p w14:paraId="38469C92" w14:textId="0C32699D" w:rsidR="00D763B3" w:rsidRDefault="00D763B3" w:rsidP="00D763B3">
            <w:pPr>
              <w:jc w:val="center"/>
            </w:pPr>
            <w:r>
              <w:t>Archived/Completed Agenda Items</w:t>
            </w:r>
          </w:p>
        </w:tc>
      </w:tr>
      <w:tr w:rsidR="00D763B3" w14:paraId="566BF22D" w14:textId="77777777" w:rsidTr="3ED15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234C127" w14:textId="68DC6A84" w:rsidR="00D763B3" w:rsidRPr="00D763B3" w:rsidRDefault="00D763B3" w:rsidP="00D763B3">
            <w:pPr>
              <w:rPr>
                <w:color w:val="7F7F7F" w:themeColor="text1" w:themeTint="80"/>
              </w:rPr>
            </w:pPr>
          </w:p>
        </w:tc>
        <w:tc>
          <w:tcPr>
            <w:tcW w:w="7380" w:type="dxa"/>
          </w:tcPr>
          <w:p w14:paraId="2CE2CD5C" w14:textId="29FCBBA9" w:rsidR="00D763B3" w:rsidRPr="00D763B3" w:rsidRDefault="00D763B3" w:rsidP="00D763B3">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c>
          <w:tcPr>
            <w:tcW w:w="2160" w:type="dxa"/>
          </w:tcPr>
          <w:p w14:paraId="13ED143F" w14:textId="48751D58" w:rsidR="00D763B3" w:rsidRPr="00D763B3" w:rsidRDefault="00D763B3" w:rsidP="00D763B3">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c>
          <w:tcPr>
            <w:tcW w:w="1615" w:type="dxa"/>
          </w:tcPr>
          <w:p w14:paraId="092E75DA" w14:textId="0D244F02" w:rsidR="00D763B3" w:rsidRPr="00D763B3" w:rsidRDefault="00D763B3" w:rsidP="00D763B3">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r>
      <w:tr w:rsidR="00D763B3" w14:paraId="787537FD" w14:textId="77777777" w:rsidTr="3ED15541">
        <w:tc>
          <w:tcPr>
            <w:cnfStyle w:val="001000000000" w:firstRow="0" w:lastRow="0" w:firstColumn="1" w:lastColumn="0" w:oddVBand="0" w:evenVBand="0" w:oddHBand="0" w:evenHBand="0" w:firstRowFirstColumn="0" w:firstRowLastColumn="0" w:lastRowFirstColumn="0" w:lastRowLastColumn="0"/>
            <w:tcW w:w="1795" w:type="dxa"/>
          </w:tcPr>
          <w:p w14:paraId="2511C501" w14:textId="77777777" w:rsidR="00D763B3" w:rsidRDefault="00D763B3" w:rsidP="00D763B3"/>
        </w:tc>
        <w:tc>
          <w:tcPr>
            <w:tcW w:w="7380" w:type="dxa"/>
          </w:tcPr>
          <w:p w14:paraId="35BF7016"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2160" w:type="dxa"/>
          </w:tcPr>
          <w:p w14:paraId="0C3BC2BA"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6BAA1F07"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bl>
    <w:p w14:paraId="7D6B9DA1" w14:textId="77777777" w:rsidR="00D763B3" w:rsidRPr="00D763B3" w:rsidRDefault="00D763B3" w:rsidP="00D763B3"/>
    <w:sectPr w:rsidR="00D763B3" w:rsidRPr="00D763B3" w:rsidSect="0024206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7C6A"/>
    <w:multiLevelType w:val="hybridMultilevel"/>
    <w:tmpl w:val="4EF2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37283"/>
    <w:multiLevelType w:val="hybridMultilevel"/>
    <w:tmpl w:val="AECC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4470A"/>
    <w:multiLevelType w:val="hybridMultilevel"/>
    <w:tmpl w:val="FFFFFFFF"/>
    <w:lvl w:ilvl="0" w:tplc="1E2A8CC6">
      <w:start w:val="1"/>
      <w:numFmt w:val="bullet"/>
      <w:lvlText w:val=""/>
      <w:lvlJc w:val="left"/>
      <w:pPr>
        <w:ind w:left="720" w:hanging="360"/>
      </w:pPr>
      <w:rPr>
        <w:rFonts w:ascii="Symbol" w:hAnsi="Symbol" w:hint="default"/>
      </w:rPr>
    </w:lvl>
    <w:lvl w:ilvl="1" w:tplc="2A88FD96">
      <w:start w:val="1"/>
      <w:numFmt w:val="bullet"/>
      <w:lvlText w:val="o"/>
      <w:lvlJc w:val="left"/>
      <w:pPr>
        <w:ind w:left="1440" w:hanging="360"/>
      </w:pPr>
      <w:rPr>
        <w:rFonts w:ascii="Courier New" w:hAnsi="Courier New" w:hint="default"/>
      </w:rPr>
    </w:lvl>
    <w:lvl w:ilvl="2" w:tplc="072A2940">
      <w:start w:val="1"/>
      <w:numFmt w:val="bullet"/>
      <w:lvlText w:val=""/>
      <w:lvlJc w:val="left"/>
      <w:pPr>
        <w:ind w:left="2160" w:hanging="360"/>
      </w:pPr>
      <w:rPr>
        <w:rFonts w:ascii="Wingdings" w:hAnsi="Wingdings" w:hint="default"/>
      </w:rPr>
    </w:lvl>
    <w:lvl w:ilvl="3" w:tplc="F5C4256C">
      <w:start w:val="1"/>
      <w:numFmt w:val="bullet"/>
      <w:lvlText w:val=""/>
      <w:lvlJc w:val="left"/>
      <w:pPr>
        <w:ind w:left="2880" w:hanging="360"/>
      </w:pPr>
      <w:rPr>
        <w:rFonts w:ascii="Symbol" w:hAnsi="Symbol" w:hint="default"/>
      </w:rPr>
    </w:lvl>
    <w:lvl w:ilvl="4" w:tplc="1BBEBB00">
      <w:start w:val="1"/>
      <w:numFmt w:val="bullet"/>
      <w:lvlText w:val="o"/>
      <w:lvlJc w:val="left"/>
      <w:pPr>
        <w:ind w:left="3600" w:hanging="360"/>
      </w:pPr>
      <w:rPr>
        <w:rFonts w:ascii="Courier New" w:hAnsi="Courier New" w:hint="default"/>
      </w:rPr>
    </w:lvl>
    <w:lvl w:ilvl="5" w:tplc="85127CA4">
      <w:start w:val="1"/>
      <w:numFmt w:val="bullet"/>
      <w:lvlText w:val=""/>
      <w:lvlJc w:val="left"/>
      <w:pPr>
        <w:ind w:left="4320" w:hanging="360"/>
      </w:pPr>
      <w:rPr>
        <w:rFonts w:ascii="Wingdings" w:hAnsi="Wingdings" w:hint="default"/>
      </w:rPr>
    </w:lvl>
    <w:lvl w:ilvl="6" w:tplc="4726036A">
      <w:start w:val="1"/>
      <w:numFmt w:val="bullet"/>
      <w:lvlText w:val=""/>
      <w:lvlJc w:val="left"/>
      <w:pPr>
        <w:ind w:left="5040" w:hanging="360"/>
      </w:pPr>
      <w:rPr>
        <w:rFonts w:ascii="Symbol" w:hAnsi="Symbol" w:hint="default"/>
      </w:rPr>
    </w:lvl>
    <w:lvl w:ilvl="7" w:tplc="64FC931A">
      <w:start w:val="1"/>
      <w:numFmt w:val="bullet"/>
      <w:lvlText w:val="o"/>
      <w:lvlJc w:val="left"/>
      <w:pPr>
        <w:ind w:left="5760" w:hanging="360"/>
      </w:pPr>
      <w:rPr>
        <w:rFonts w:ascii="Courier New" w:hAnsi="Courier New" w:hint="default"/>
      </w:rPr>
    </w:lvl>
    <w:lvl w:ilvl="8" w:tplc="D3201568">
      <w:start w:val="1"/>
      <w:numFmt w:val="bullet"/>
      <w:lvlText w:val=""/>
      <w:lvlJc w:val="left"/>
      <w:pPr>
        <w:ind w:left="6480" w:hanging="360"/>
      </w:pPr>
      <w:rPr>
        <w:rFonts w:ascii="Wingdings" w:hAnsi="Wingdings" w:hint="default"/>
      </w:rPr>
    </w:lvl>
  </w:abstractNum>
  <w:abstractNum w:abstractNumId="3" w15:restartNumberingAfterBreak="0">
    <w:nsid w:val="0DF07753"/>
    <w:multiLevelType w:val="hybridMultilevel"/>
    <w:tmpl w:val="FFFFFFFF"/>
    <w:lvl w:ilvl="0" w:tplc="64B03094">
      <w:start w:val="1"/>
      <w:numFmt w:val="bullet"/>
      <w:lvlText w:val=""/>
      <w:lvlJc w:val="left"/>
      <w:pPr>
        <w:ind w:left="720" w:hanging="360"/>
      </w:pPr>
      <w:rPr>
        <w:rFonts w:ascii="Symbol" w:hAnsi="Symbol" w:hint="default"/>
      </w:rPr>
    </w:lvl>
    <w:lvl w:ilvl="1" w:tplc="105E2EAC">
      <w:start w:val="1"/>
      <w:numFmt w:val="bullet"/>
      <w:lvlText w:val="o"/>
      <w:lvlJc w:val="left"/>
      <w:pPr>
        <w:ind w:left="1440" w:hanging="360"/>
      </w:pPr>
      <w:rPr>
        <w:rFonts w:ascii="Courier New" w:hAnsi="Courier New" w:hint="default"/>
      </w:rPr>
    </w:lvl>
    <w:lvl w:ilvl="2" w:tplc="E97CCE92">
      <w:start w:val="1"/>
      <w:numFmt w:val="bullet"/>
      <w:lvlText w:val=""/>
      <w:lvlJc w:val="left"/>
      <w:pPr>
        <w:ind w:left="2160" w:hanging="360"/>
      </w:pPr>
      <w:rPr>
        <w:rFonts w:ascii="Wingdings" w:hAnsi="Wingdings" w:hint="default"/>
      </w:rPr>
    </w:lvl>
    <w:lvl w:ilvl="3" w:tplc="50761B4A">
      <w:start w:val="1"/>
      <w:numFmt w:val="bullet"/>
      <w:lvlText w:val=""/>
      <w:lvlJc w:val="left"/>
      <w:pPr>
        <w:ind w:left="2880" w:hanging="360"/>
      </w:pPr>
      <w:rPr>
        <w:rFonts w:ascii="Symbol" w:hAnsi="Symbol" w:hint="default"/>
      </w:rPr>
    </w:lvl>
    <w:lvl w:ilvl="4" w:tplc="29342D9A">
      <w:start w:val="1"/>
      <w:numFmt w:val="bullet"/>
      <w:lvlText w:val="o"/>
      <w:lvlJc w:val="left"/>
      <w:pPr>
        <w:ind w:left="3600" w:hanging="360"/>
      </w:pPr>
      <w:rPr>
        <w:rFonts w:ascii="Courier New" w:hAnsi="Courier New" w:hint="default"/>
      </w:rPr>
    </w:lvl>
    <w:lvl w:ilvl="5" w:tplc="BF440D50">
      <w:start w:val="1"/>
      <w:numFmt w:val="bullet"/>
      <w:lvlText w:val=""/>
      <w:lvlJc w:val="left"/>
      <w:pPr>
        <w:ind w:left="4320" w:hanging="360"/>
      </w:pPr>
      <w:rPr>
        <w:rFonts w:ascii="Wingdings" w:hAnsi="Wingdings" w:hint="default"/>
      </w:rPr>
    </w:lvl>
    <w:lvl w:ilvl="6" w:tplc="031CC404">
      <w:start w:val="1"/>
      <w:numFmt w:val="bullet"/>
      <w:lvlText w:val=""/>
      <w:lvlJc w:val="left"/>
      <w:pPr>
        <w:ind w:left="5040" w:hanging="360"/>
      </w:pPr>
      <w:rPr>
        <w:rFonts w:ascii="Symbol" w:hAnsi="Symbol" w:hint="default"/>
      </w:rPr>
    </w:lvl>
    <w:lvl w:ilvl="7" w:tplc="55807486">
      <w:start w:val="1"/>
      <w:numFmt w:val="bullet"/>
      <w:lvlText w:val="o"/>
      <w:lvlJc w:val="left"/>
      <w:pPr>
        <w:ind w:left="5760" w:hanging="360"/>
      </w:pPr>
      <w:rPr>
        <w:rFonts w:ascii="Courier New" w:hAnsi="Courier New" w:hint="default"/>
      </w:rPr>
    </w:lvl>
    <w:lvl w:ilvl="8" w:tplc="9FAAA76E">
      <w:start w:val="1"/>
      <w:numFmt w:val="bullet"/>
      <w:lvlText w:val=""/>
      <w:lvlJc w:val="left"/>
      <w:pPr>
        <w:ind w:left="6480" w:hanging="360"/>
      </w:pPr>
      <w:rPr>
        <w:rFonts w:ascii="Wingdings" w:hAnsi="Wingdings" w:hint="default"/>
      </w:rPr>
    </w:lvl>
  </w:abstractNum>
  <w:abstractNum w:abstractNumId="4" w15:restartNumberingAfterBreak="0">
    <w:nsid w:val="0F0AE0E0"/>
    <w:multiLevelType w:val="hybridMultilevel"/>
    <w:tmpl w:val="FFFFFFFF"/>
    <w:lvl w:ilvl="0" w:tplc="521A2D98">
      <w:start w:val="1"/>
      <w:numFmt w:val="bullet"/>
      <w:lvlText w:val=""/>
      <w:lvlJc w:val="left"/>
      <w:pPr>
        <w:ind w:left="720" w:hanging="360"/>
      </w:pPr>
      <w:rPr>
        <w:rFonts w:ascii="Symbol" w:hAnsi="Symbol" w:hint="default"/>
      </w:rPr>
    </w:lvl>
    <w:lvl w:ilvl="1" w:tplc="73F04FCA">
      <w:start w:val="1"/>
      <w:numFmt w:val="bullet"/>
      <w:lvlText w:val="o"/>
      <w:lvlJc w:val="left"/>
      <w:pPr>
        <w:ind w:left="1440" w:hanging="360"/>
      </w:pPr>
      <w:rPr>
        <w:rFonts w:ascii="Courier New" w:hAnsi="Courier New" w:hint="default"/>
      </w:rPr>
    </w:lvl>
    <w:lvl w:ilvl="2" w:tplc="6C567AE0">
      <w:start w:val="1"/>
      <w:numFmt w:val="bullet"/>
      <w:lvlText w:val=""/>
      <w:lvlJc w:val="left"/>
      <w:pPr>
        <w:ind w:left="2160" w:hanging="360"/>
      </w:pPr>
      <w:rPr>
        <w:rFonts w:ascii="Wingdings" w:hAnsi="Wingdings" w:hint="default"/>
      </w:rPr>
    </w:lvl>
    <w:lvl w:ilvl="3" w:tplc="7E40BCBA">
      <w:start w:val="1"/>
      <w:numFmt w:val="bullet"/>
      <w:lvlText w:val=""/>
      <w:lvlJc w:val="left"/>
      <w:pPr>
        <w:ind w:left="2880" w:hanging="360"/>
      </w:pPr>
      <w:rPr>
        <w:rFonts w:ascii="Symbol" w:hAnsi="Symbol" w:hint="default"/>
      </w:rPr>
    </w:lvl>
    <w:lvl w:ilvl="4" w:tplc="B3A2F8C6">
      <w:start w:val="1"/>
      <w:numFmt w:val="bullet"/>
      <w:lvlText w:val="o"/>
      <w:lvlJc w:val="left"/>
      <w:pPr>
        <w:ind w:left="3600" w:hanging="360"/>
      </w:pPr>
      <w:rPr>
        <w:rFonts w:ascii="Courier New" w:hAnsi="Courier New" w:hint="default"/>
      </w:rPr>
    </w:lvl>
    <w:lvl w:ilvl="5" w:tplc="5F2463A2">
      <w:start w:val="1"/>
      <w:numFmt w:val="bullet"/>
      <w:lvlText w:val=""/>
      <w:lvlJc w:val="left"/>
      <w:pPr>
        <w:ind w:left="4320" w:hanging="360"/>
      </w:pPr>
      <w:rPr>
        <w:rFonts w:ascii="Wingdings" w:hAnsi="Wingdings" w:hint="default"/>
      </w:rPr>
    </w:lvl>
    <w:lvl w:ilvl="6" w:tplc="AB22CF1E">
      <w:start w:val="1"/>
      <w:numFmt w:val="bullet"/>
      <w:lvlText w:val=""/>
      <w:lvlJc w:val="left"/>
      <w:pPr>
        <w:ind w:left="5040" w:hanging="360"/>
      </w:pPr>
      <w:rPr>
        <w:rFonts w:ascii="Symbol" w:hAnsi="Symbol" w:hint="default"/>
      </w:rPr>
    </w:lvl>
    <w:lvl w:ilvl="7" w:tplc="4E7C3F10">
      <w:start w:val="1"/>
      <w:numFmt w:val="bullet"/>
      <w:lvlText w:val="o"/>
      <w:lvlJc w:val="left"/>
      <w:pPr>
        <w:ind w:left="5760" w:hanging="360"/>
      </w:pPr>
      <w:rPr>
        <w:rFonts w:ascii="Courier New" w:hAnsi="Courier New" w:hint="default"/>
      </w:rPr>
    </w:lvl>
    <w:lvl w:ilvl="8" w:tplc="B540DF3C">
      <w:start w:val="1"/>
      <w:numFmt w:val="bullet"/>
      <w:lvlText w:val=""/>
      <w:lvlJc w:val="left"/>
      <w:pPr>
        <w:ind w:left="6480" w:hanging="360"/>
      </w:pPr>
      <w:rPr>
        <w:rFonts w:ascii="Wingdings" w:hAnsi="Wingdings" w:hint="default"/>
      </w:rPr>
    </w:lvl>
  </w:abstractNum>
  <w:abstractNum w:abstractNumId="5" w15:restartNumberingAfterBreak="0">
    <w:nsid w:val="0FF40DAB"/>
    <w:multiLevelType w:val="hybridMultilevel"/>
    <w:tmpl w:val="FFFFFFFF"/>
    <w:lvl w:ilvl="0" w:tplc="7076B7EA">
      <w:start w:val="1"/>
      <w:numFmt w:val="bullet"/>
      <w:lvlText w:val=""/>
      <w:lvlJc w:val="left"/>
      <w:pPr>
        <w:ind w:left="720" w:hanging="360"/>
      </w:pPr>
      <w:rPr>
        <w:rFonts w:ascii="Symbol" w:hAnsi="Symbol" w:hint="default"/>
      </w:rPr>
    </w:lvl>
    <w:lvl w:ilvl="1" w:tplc="1CDC8F48">
      <w:start w:val="1"/>
      <w:numFmt w:val="bullet"/>
      <w:lvlText w:val="o"/>
      <w:lvlJc w:val="left"/>
      <w:pPr>
        <w:ind w:left="1440" w:hanging="360"/>
      </w:pPr>
      <w:rPr>
        <w:rFonts w:ascii="Courier New" w:hAnsi="Courier New" w:hint="default"/>
      </w:rPr>
    </w:lvl>
    <w:lvl w:ilvl="2" w:tplc="5CFC825E">
      <w:start w:val="1"/>
      <w:numFmt w:val="bullet"/>
      <w:lvlText w:val=""/>
      <w:lvlJc w:val="left"/>
      <w:pPr>
        <w:ind w:left="2160" w:hanging="360"/>
      </w:pPr>
      <w:rPr>
        <w:rFonts w:ascii="Wingdings" w:hAnsi="Wingdings" w:hint="default"/>
      </w:rPr>
    </w:lvl>
    <w:lvl w:ilvl="3" w:tplc="CEE82DF2">
      <w:start w:val="1"/>
      <w:numFmt w:val="bullet"/>
      <w:lvlText w:val=""/>
      <w:lvlJc w:val="left"/>
      <w:pPr>
        <w:ind w:left="2880" w:hanging="360"/>
      </w:pPr>
      <w:rPr>
        <w:rFonts w:ascii="Symbol" w:hAnsi="Symbol" w:hint="default"/>
      </w:rPr>
    </w:lvl>
    <w:lvl w:ilvl="4" w:tplc="EFE828E8">
      <w:start w:val="1"/>
      <w:numFmt w:val="bullet"/>
      <w:lvlText w:val="o"/>
      <w:lvlJc w:val="left"/>
      <w:pPr>
        <w:ind w:left="3600" w:hanging="360"/>
      </w:pPr>
      <w:rPr>
        <w:rFonts w:ascii="Courier New" w:hAnsi="Courier New" w:hint="default"/>
      </w:rPr>
    </w:lvl>
    <w:lvl w:ilvl="5" w:tplc="9198E2C2">
      <w:start w:val="1"/>
      <w:numFmt w:val="bullet"/>
      <w:lvlText w:val=""/>
      <w:lvlJc w:val="left"/>
      <w:pPr>
        <w:ind w:left="4320" w:hanging="360"/>
      </w:pPr>
      <w:rPr>
        <w:rFonts w:ascii="Wingdings" w:hAnsi="Wingdings" w:hint="default"/>
      </w:rPr>
    </w:lvl>
    <w:lvl w:ilvl="6" w:tplc="EEFCE1E2">
      <w:start w:val="1"/>
      <w:numFmt w:val="bullet"/>
      <w:lvlText w:val=""/>
      <w:lvlJc w:val="left"/>
      <w:pPr>
        <w:ind w:left="5040" w:hanging="360"/>
      </w:pPr>
      <w:rPr>
        <w:rFonts w:ascii="Symbol" w:hAnsi="Symbol" w:hint="default"/>
      </w:rPr>
    </w:lvl>
    <w:lvl w:ilvl="7" w:tplc="2DB00474">
      <w:start w:val="1"/>
      <w:numFmt w:val="bullet"/>
      <w:lvlText w:val="o"/>
      <w:lvlJc w:val="left"/>
      <w:pPr>
        <w:ind w:left="5760" w:hanging="360"/>
      </w:pPr>
      <w:rPr>
        <w:rFonts w:ascii="Courier New" w:hAnsi="Courier New" w:hint="default"/>
      </w:rPr>
    </w:lvl>
    <w:lvl w:ilvl="8" w:tplc="36584DEA">
      <w:start w:val="1"/>
      <w:numFmt w:val="bullet"/>
      <w:lvlText w:val=""/>
      <w:lvlJc w:val="left"/>
      <w:pPr>
        <w:ind w:left="6480" w:hanging="360"/>
      </w:pPr>
      <w:rPr>
        <w:rFonts w:ascii="Wingdings" w:hAnsi="Wingdings" w:hint="default"/>
      </w:rPr>
    </w:lvl>
  </w:abstractNum>
  <w:abstractNum w:abstractNumId="6" w15:restartNumberingAfterBreak="0">
    <w:nsid w:val="15B10A53"/>
    <w:multiLevelType w:val="hybridMultilevel"/>
    <w:tmpl w:val="FFFFFFFF"/>
    <w:lvl w:ilvl="0" w:tplc="742AC90A">
      <w:start w:val="1"/>
      <w:numFmt w:val="bullet"/>
      <w:lvlText w:val=""/>
      <w:lvlJc w:val="left"/>
      <w:pPr>
        <w:ind w:left="720" w:hanging="360"/>
      </w:pPr>
      <w:rPr>
        <w:rFonts w:ascii="Symbol" w:hAnsi="Symbol" w:hint="default"/>
      </w:rPr>
    </w:lvl>
    <w:lvl w:ilvl="1" w:tplc="26B40BF2">
      <w:start w:val="1"/>
      <w:numFmt w:val="bullet"/>
      <w:lvlText w:val="o"/>
      <w:lvlJc w:val="left"/>
      <w:pPr>
        <w:ind w:left="1440" w:hanging="360"/>
      </w:pPr>
      <w:rPr>
        <w:rFonts w:ascii="Courier New" w:hAnsi="Courier New" w:hint="default"/>
      </w:rPr>
    </w:lvl>
    <w:lvl w:ilvl="2" w:tplc="B508A0A2">
      <w:start w:val="1"/>
      <w:numFmt w:val="bullet"/>
      <w:lvlText w:val=""/>
      <w:lvlJc w:val="left"/>
      <w:pPr>
        <w:ind w:left="2160" w:hanging="360"/>
      </w:pPr>
      <w:rPr>
        <w:rFonts w:ascii="Wingdings" w:hAnsi="Wingdings" w:hint="default"/>
      </w:rPr>
    </w:lvl>
    <w:lvl w:ilvl="3" w:tplc="04629E9C">
      <w:start w:val="1"/>
      <w:numFmt w:val="bullet"/>
      <w:lvlText w:val=""/>
      <w:lvlJc w:val="left"/>
      <w:pPr>
        <w:ind w:left="2880" w:hanging="360"/>
      </w:pPr>
      <w:rPr>
        <w:rFonts w:ascii="Symbol" w:hAnsi="Symbol" w:hint="default"/>
      </w:rPr>
    </w:lvl>
    <w:lvl w:ilvl="4" w:tplc="3ECED274">
      <w:start w:val="1"/>
      <w:numFmt w:val="bullet"/>
      <w:lvlText w:val="o"/>
      <w:lvlJc w:val="left"/>
      <w:pPr>
        <w:ind w:left="3600" w:hanging="360"/>
      </w:pPr>
      <w:rPr>
        <w:rFonts w:ascii="Courier New" w:hAnsi="Courier New" w:hint="default"/>
      </w:rPr>
    </w:lvl>
    <w:lvl w:ilvl="5" w:tplc="49269CDC">
      <w:start w:val="1"/>
      <w:numFmt w:val="bullet"/>
      <w:lvlText w:val=""/>
      <w:lvlJc w:val="left"/>
      <w:pPr>
        <w:ind w:left="4320" w:hanging="360"/>
      </w:pPr>
      <w:rPr>
        <w:rFonts w:ascii="Wingdings" w:hAnsi="Wingdings" w:hint="default"/>
      </w:rPr>
    </w:lvl>
    <w:lvl w:ilvl="6" w:tplc="54ACB5DC">
      <w:start w:val="1"/>
      <w:numFmt w:val="bullet"/>
      <w:lvlText w:val=""/>
      <w:lvlJc w:val="left"/>
      <w:pPr>
        <w:ind w:left="5040" w:hanging="360"/>
      </w:pPr>
      <w:rPr>
        <w:rFonts w:ascii="Symbol" w:hAnsi="Symbol" w:hint="default"/>
      </w:rPr>
    </w:lvl>
    <w:lvl w:ilvl="7" w:tplc="6CC08274">
      <w:start w:val="1"/>
      <w:numFmt w:val="bullet"/>
      <w:lvlText w:val="o"/>
      <w:lvlJc w:val="left"/>
      <w:pPr>
        <w:ind w:left="5760" w:hanging="360"/>
      </w:pPr>
      <w:rPr>
        <w:rFonts w:ascii="Courier New" w:hAnsi="Courier New" w:hint="default"/>
      </w:rPr>
    </w:lvl>
    <w:lvl w:ilvl="8" w:tplc="14C29344">
      <w:start w:val="1"/>
      <w:numFmt w:val="bullet"/>
      <w:lvlText w:val=""/>
      <w:lvlJc w:val="left"/>
      <w:pPr>
        <w:ind w:left="6480" w:hanging="360"/>
      </w:pPr>
      <w:rPr>
        <w:rFonts w:ascii="Wingdings" w:hAnsi="Wingdings" w:hint="default"/>
      </w:rPr>
    </w:lvl>
  </w:abstractNum>
  <w:abstractNum w:abstractNumId="7" w15:restartNumberingAfterBreak="0">
    <w:nsid w:val="1E0A4E24"/>
    <w:multiLevelType w:val="hybridMultilevel"/>
    <w:tmpl w:val="93CED71A"/>
    <w:lvl w:ilvl="0" w:tplc="9A24D896">
      <w:start w:val="1"/>
      <w:numFmt w:val="bullet"/>
      <w:lvlText w:val=""/>
      <w:lvlJc w:val="left"/>
      <w:pPr>
        <w:ind w:left="720" w:hanging="360"/>
      </w:pPr>
      <w:rPr>
        <w:rFonts w:ascii="Symbol" w:hAnsi="Symbol" w:hint="default"/>
      </w:rPr>
    </w:lvl>
    <w:lvl w:ilvl="1" w:tplc="B2EC9974">
      <w:start w:val="1"/>
      <w:numFmt w:val="bullet"/>
      <w:lvlText w:val="o"/>
      <w:lvlJc w:val="left"/>
      <w:pPr>
        <w:ind w:left="1440" w:hanging="360"/>
      </w:pPr>
      <w:rPr>
        <w:rFonts w:ascii="Courier New" w:hAnsi="Courier New" w:hint="default"/>
      </w:rPr>
    </w:lvl>
    <w:lvl w:ilvl="2" w:tplc="634602C6">
      <w:start w:val="1"/>
      <w:numFmt w:val="bullet"/>
      <w:lvlText w:val=""/>
      <w:lvlJc w:val="left"/>
      <w:pPr>
        <w:ind w:left="2160" w:hanging="360"/>
      </w:pPr>
      <w:rPr>
        <w:rFonts w:ascii="Wingdings" w:hAnsi="Wingdings" w:hint="default"/>
      </w:rPr>
    </w:lvl>
    <w:lvl w:ilvl="3" w:tplc="D708F0D2">
      <w:start w:val="1"/>
      <w:numFmt w:val="bullet"/>
      <w:lvlText w:val=""/>
      <w:lvlJc w:val="left"/>
      <w:pPr>
        <w:ind w:left="2880" w:hanging="360"/>
      </w:pPr>
      <w:rPr>
        <w:rFonts w:ascii="Symbol" w:hAnsi="Symbol" w:hint="default"/>
      </w:rPr>
    </w:lvl>
    <w:lvl w:ilvl="4" w:tplc="43EAD4B2">
      <w:start w:val="1"/>
      <w:numFmt w:val="bullet"/>
      <w:lvlText w:val="o"/>
      <w:lvlJc w:val="left"/>
      <w:pPr>
        <w:ind w:left="3600" w:hanging="360"/>
      </w:pPr>
      <w:rPr>
        <w:rFonts w:ascii="Courier New" w:hAnsi="Courier New" w:hint="default"/>
      </w:rPr>
    </w:lvl>
    <w:lvl w:ilvl="5" w:tplc="4C7EDDB0">
      <w:start w:val="1"/>
      <w:numFmt w:val="bullet"/>
      <w:lvlText w:val=""/>
      <w:lvlJc w:val="left"/>
      <w:pPr>
        <w:ind w:left="4320" w:hanging="360"/>
      </w:pPr>
      <w:rPr>
        <w:rFonts w:ascii="Wingdings" w:hAnsi="Wingdings" w:hint="default"/>
      </w:rPr>
    </w:lvl>
    <w:lvl w:ilvl="6" w:tplc="6DE46336">
      <w:start w:val="1"/>
      <w:numFmt w:val="bullet"/>
      <w:lvlText w:val=""/>
      <w:lvlJc w:val="left"/>
      <w:pPr>
        <w:ind w:left="5040" w:hanging="360"/>
      </w:pPr>
      <w:rPr>
        <w:rFonts w:ascii="Symbol" w:hAnsi="Symbol" w:hint="default"/>
      </w:rPr>
    </w:lvl>
    <w:lvl w:ilvl="7" w:tplc="6E94B2B8">
      <w:start w:val="1"/>
      <w:numFmt w:val="bullet"/>
      <w:lvlText w:val="o"/>
      <w:lvlJc w:val="left"/>
      <w:pPr>
        <w:ind w:left="5760" w:hanging="360"/>
      </w:pPr>
      <w:rPr>
        <w:rFonts w:ascii="Courier New" w:hAnsi="Courier New" w:hint="default"/>
      </w:rPr>
    </w:lvl>
    <w:lvl w:ilvl="8" w:tplc="DAFA40F4">
      <w:start w:val="1"/>
      <w:numFmt w:val="bullet"/>
      <w:lvlText w:val=""/>
      <w:lvlJc w:val="left"/>
      <w:pPr>
        <w:ind w:left="6480" w:hanging="360"/>
      </w:pPr>
      <w:rPr>
        <w:rFonts w:ascii="Wingdings" w:hAnsi="Wingdings" w:hint="default"/>
      </w:rPr>
    </w:lvl>
  </w:abstractNum>
  <w:abstractNum w:abstractNumId="8" w15:restartNumberingAfterBreak="0">
    <w:nsid w:val="21FA2DA8"/>
    <w:multiLevelType w:val="hybridMultilevel"/>
    <w:tmpl w:val="320C5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148F9"/>
    <w:multiLevelType w:val="hybridMultilevel"/>
    <w:tmpl w:val="FFFFFFFF"/>
    <w:lvl w:ilvl="0" w:tplc="9BD817C4">
      <w:start w:val="1"/>
      <w:numFmt w:val="bullet"/>
      <w:lvlText w:val=""/>
      <w:lvlJc w:val="left"/>
      <w:pPr>
        <w:ind w:left="720" w:hanging="360"/>
      </w:pPr>
      <w:rPr>
        <w:rFonts w:ascii="Symbol" w:hAnsi="Symbol" w:hint="default"/>
      </w:rPr>
    </w:lvl>
    <w:lvl w:ilvl="1" w:tplc="2EBAE548">
      <w:start w:val="1"/>
      <w:numFmt w:val="bullet"/>
      <w:lvlText w:val="o"/>
      <w:lvlJc w:val="left"/>
      <w:pPr>
        <w:ind w:left="1440" w:hanging="360"/>
      </w:pPr>
      <w:rPr>
        <w:rFonts w:ascii="Courier New" w:hAnsi="Courier New" w:hint="default"/>
      </w:rPr>
    </w:lvl>
    <w:lvl w:ilvl="2" w:tplc="A1305A16">
      <w:start w:val="1"/>
      <w:numFmt w:val="bullet"/>
      <w:lvlText w:val=""/>
      <w:lvlJc w:val="left"/>
      <w:pPr>
        <w:ind w:left="2160" w:hanging="360"/>
      </w:pPr>
      <w:rPr>
        <w:rFonts w:ascii="Wingdings" w:hAnsi="Wingdings" w:hint="default"/>
      </w:rPr>
    </w:lvl>
    <w:lvl w:ilvl="3" w:tplc="5B1EE368">
      <w:start w:val="1"/>
      <w:numFmt w:val="bullet"/>
      <w:lvlText w:val=""/>
      <w:lvlJc w:val="left"/>
      <w:pPr>
        <w:ind w:left="2880" w:hanging="360"/>
      </w:pPr>
      <w:rPr>
        <w:rFonts w:ascii="Symbol" w:hAnsi="Symbol" w:hint="default"/>
      </w:rPr>
    </w:lvl>
    <w:lvl w:ilvl="4" w:tplc="9DC4DCFE">
      <w:start w:val="1"/>
      <w:numFmt w:val="bullet"/>
      <w:lvlText w:val="o"/>
      <w:lvlJc w:val="left"/>
      <w:pPr>
        <w:ind w:left="3600" w:hanging="360"/>
      </w:pPr>
      <w:rPr>
        <w:rFonts w:ascii="Courier New" w:hAnsi="Courier New" w:hint="default"/>
      </w:rPr>
    </w:lvl>
    <w:lvl w:ilvl="5" w:tplc="84C618FE">
      <w:start w:val="1"/>
      <w:numFmt w:val="bullet"/>
      <w:lvlText w:val=""/>
      <w:lvlJc w:val="left"/>
      <w:pPr>
        <w:ind w:left="4320" w:hanging="360"/>
      </w:pPr>
      <w:rPr>
        <w:rFonts w:ascii="Wingdings" w:hAnsi="Wingdings" w:hint="default"/>
      </w:rPr>
    </w:lvl>
    <w:lvl w:ilvl="6" w:tplc="0A9C7894">
      <w:start w:val="1"/>
      <w:numFmt w:val="bullet"/>
      <w:lvlText w:val=""/>
      <w:lvlJc w:val="left"/>
      <w:pPr>
        <w:ind w:left="5040" w:hanging="360"/>
      </w:pPr>
      <w:rPr>
        <w:rFonts w:ascii="Symbol" w:hAnsi="Symbol" w:hint="default"/>
      </w:rPr>
    </w:lvl>
    <w:lvl w:ilvl="7" w:tplc="40706E16">
      <w:start w:val="1"/>
      <w:numFmt w:val="bullet"/>
      <w:lvlText w:val="o"/>
      <w:lvlJc w:val="left"/>
      <w:pPr>
        <w:ind w:left="5760" w:hanging="360"/>
      </w:pPr>
      <w:rPr>
        <w:rFonts w:ascii="Courier New" w:hAnsi="Courier New" w:hint="default"/>
      </w:rPr>
    </w:lvl>
    <w:lvl w:ilvl="8" w:tplc="BA4A4E12">
      <w:start w:val="1"/>
      <w:numFmt w:val="bullet"/>
      <w:lvlText w:val=""/>
      <w:lvlJc w:val="left"/>
      <w:pPr>
        <w:ind w:left="6480" w:hanging="360"/>
      </w:pPr>
      <w:rPr>
        <w:rFonts w:ascii="Wingdings" w:hAnsi="Wingdings" w:hint="default"/>
      </w:rPr>
    </w:lvl>
  </w:abstractNum>
  <w:abstractNum w:abstractNumId="10" w15:restartNumberingAfterBreak="0">
    <w:nsid w:val="2941A8A3"/>
    <w:multiLevelType w:val="hybridMultilevel"/>
    <w:tmpl w:val="FFFFFFFF"/>
    <w:lvl w:ilvl="0" w:tplc="57C0C1EE">
      <w:start w:val="1"/>
      <w:numFmt w:val="bullet"/>
      <w:lvlText w:val=""/>
      <w:lvlJc w:val="left"/>
      <w:pPr>
        <w:ind w:left="720" w:hanging="360"/>
      </w:pPr>
      <w:rPr>
        <w:rFonts w:ascii="Symbol" w:hAnsi="Symbol" w:hint="default"/>
      </w:rPr>
    </w:lvl>
    <w:lvl w:ilvl="1" w:tplc="40B01674">
      <w:start w:val="1"/>
      <w:numFmt w:val="bullet"/>
      <w:lvlText w:val="o"/>
      <w:lvlJc w:val="left"/>
      <w:pPr>
        <w:ind w:left="1440" w:hanging="360"/>
      </w:pPr>
      <w:rPr>
        <w:rFonts w:ascii="Courier New" w:hAnsi="Courier New" w:hint="default"/>
      </w:rPr>
    </w:lvl>
    <w:lvl w:ilvl="2" w:tplc="B5D8D7A2">
      <w:start w:val="1"/>
      <w:numFmt w:val="bullet"/>
      <w:lvlText w:val=""/>
      <w:lvlJc w:val="left"/>
      <w:pPr>
        <w:ind w:left="2160" w:hanging="360"/>
      </w:pPr>
      <w:rPr>
        <w:rFonts w:ascii="Wingdings" w:hAnsi="Wingdings" w:hint="default"/>
      </w:rPr>
    </w:lvl>
    <w:lvl w:ilvl="3" w:tplc="20F6DC90">
      <w:start w:val="1"/>
      <w:numFmt w:val="bullet"/>
      <w:lvlText w:val=""/>
      <w:lvlJc w:val="left"/>
      <w:pPr>
        <w:ind w:left="2880" w:hanging="360"/>
      </w:pPr>
      <w:rPr>
        <w:rFonts w:ascii="Symbol" w:hAnsi="Symbol" w:hint="default"/>
      </w:rPr>
    </w:lvl>
    <w:lvl w:ilvl="4" w:tplc="227E941A">
      <w:start w:val="1"/>
      <w:numFmt w:val="bullet"/>
      <w:lvlText w:val="o"/>
      <w:lvlJc w:val="left"/>
      <w:pPr>
        <w:ind w:left="3600" w:hanging="360"/>
      </w:pPr>
      <w:rPr>
        <w:rFonts w:ascii="Courier New" w:hAnsi="Courier New" w:hint="default"/>
      </w:rPr>
    </w:lvl>
    <w:lvl w:ilvl="5" w:tplc="300A5CB6">
      <w:start w:val="1"/>
      <w:numFmt w:val="bullet"/>
      <w:lvlText w:val=""/>
      <w:lvlJc w:val="left"/>
      <w:pPr>
        <w:ind w:left="4320" w:hanging="360"/>
      </w:pPr>
      <w:rPr>
        <w:rFonts w:ascii="Wingdings" w:hAnsi="Wingdings" w:hint="default"/>
      </w:rPr>
    </w:lvl>
    <w:lvl w:ilvl="6" w:tplc="140C96D8">
      <w:start w:val="1"/>
      <w:numFmt w:val="bullet"/>
      <w:lvlText w:val=""/>
      <w:lvlJc w:val="left"/>
      <w:pPr>
        <w:ind w:left="5040" w:hanging="360"/>
      </w:pPr>
      <w:rPr>
        <w:rFonts w:ascii="Symbol" w:hAnsi="Symbol" w:hint="default"/>
      </w:rPr>
    </w:lvl>
    <w:lvl w:ilvl="7" w:tplc="537629AE">
      <w:start w:val="1"/>
      <w:numFmt w:val="bullet"/>
      <w:lvlText w:val="o"/>
      <w:lvlJc w:val="left"/>
      <w:pPr>
        <w:ind w:left="5760" w:hanging="360"/>
      </w:pPr>
      <w:rPr>
        <w:rFonts w:ascii="Courier New" w:hAnsi="Courier New" w:hint="default"/>
      </w:rPr>
    </w:lvl>
    <w:lvl w:ilvl="8" w:tplc="51046C44">
      <w:start w:val="1"/>
      <w:numFmt w:val="bullet"/>
      <w:lvlText w:val=""/>
      <w:lvlJc w:val="left"/>
      <w:pPr>
        <w:ind w:left="6480" w:hanging="360"/>
      </w:pPr>
      <w:rPr>
        <w:rFonts w:ascii="Wingdings" w:hAnsi="Wingdings" w:hint="default"/>
      </w:rPr>
    </w:lvl>
  </w:abstractNum>
  <w:abstractNum w:abstractNumId="11" w15:restartNumberingAfterBreak="0">
    <w:nsid w:val="2DA07FAA"/>
    <w:multiLevelType w:val="hybridMultilevel"/>
    <w:tmpl w:val="2F6A7870"/>
    <w:lvl w:ilvl="0" w:tplc="F5CAF27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728AB"/>
    <w:multiLevelType w:val="hybridMultilevel"/>
    <w:tmpl w:val="A3FA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5140C"/>
    <w:multiLevelType w:val="hybridMultilevel"/>
    <w:tmpl w:val="BBC6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24E39"/>
    <w:multiLevelType w:val="hybridMultilevel"/>
    <w:tmpl w:val="6F40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92898"/>
    <w:multiLevelType w:val="hybridMultilevel"/>
    <w:tmpl w:val="33C8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9385F"/>
    <w:multiLevelType w:val="hybridMultilevel"/>
    <w:tmpl w:val="88CE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C62CC"/>
    <w:multiLevelType w:val="hybridMultilevel"/>
    <w:tmpl w:val="CFD0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D35AA"/>
    <w:multiLevelType w:val="hybridMultilevel"/>
    <w:tmpl w:val="E2CC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064C8"/>
    <w:multiLevelType w:val="hybridMultilevel"/>
    <w:tmpl w:val="FFFFFFFF"/>
    <w:lvl w:ilvl="0" w:tplc="EAE6F9C0">
      <w:start w:val="1"/>
      <w:numFmt w:val="bullet"/>
      <w:lvlText w:val=""/>
      <w:lvlJc w:val="left"/>
      <w:pPr>
        <w:ind w:left="720" w:hanging="360"/>
      </w:pPr>
      <w:rPr>
        <w:rFonts w:ascii="Symbol" w:hAnsi="Symbol" w:hint="default"/>
      </w:rPr>
    </w:lvl>
    <w:lvl w:ilvl="1" w:tplc="FF26038A">
      <w:start w:val="1"/>
      <w:numFmt w:val="bullet"/>
      <w:lvlText w:val="o"/>
      <w:lvlJc w:val="left"/>
      <w:pPr>
        <w:ind w:left="1440" w:hanging="360"/>
      </w:pPr>
      <w:rPr>
        <w:rFonts w:ascii="Courier New" w:hAnsi="Courier New" w:hint="default"/>
      </w:rPr>
    </w:lvl>
    <w:lvl w:ilvl="2" w:tplc="2ADA6C0A">
      <w:start w:val="1"/>
      <w:numFmt w:val="bullet"/>
      <w:lvlText w:val=""/>
      <w:lvlJc w:val="left"/>
      <w:pPr>
        <w:ind w:left="2160" w:hanging="360"/>
      </w:pPr>
      <w:rPr>
        <w:rFonts w:ascii="Wingdings" w:hAnsi="Wingdings" w:hint="default"/>
      </w:rPr>
    </w:lvl>
    <w:lvl w:ilvl="3" w:tplc="412228C4">
      <w:start w:val="1"/>
      <w:numFmt w:val="bullet"/>
      <w:lvlText w:val=""/>
      <w:lvlJc w:val="left"/>
      <w:pPr>
        <w:ind w:left="2880" w:hanging="360"/>
      </w:pPr>
      <w:rPr>
        <w:rFonts w:ascii="Symbol" w:hAnsi="Symbol" w:hint="default"/>
      </w:rPr>
    </w:lvl>
    <w:lvl w:ilvl="4" w:tplc="35B6064C">
      <w:start w:val="1"/>
      <w:numFmt w:val="bullet"/>
      <w:lvlText w:val="o"/>
      <w:lvlJc w:val="left"/>
      <w:pPr>
        <w:ind w:left="3600" w:hanging="360"/>
      </w:pPr>
      <w:rPr>
        <w:rFonts w:ascii="Courier New" w:hAnsi="Courier New" w:hint="default"/>
      </w:rPr>
    </w:lvl>
    <w:lvl w:ilvl="5" w:tplc="CE30C450">
      <w:start w:val="1"/>
      <w:numFmt w:val="bullet"/>
      <w:lvlText w:val=""/>
      <w:lvlJc w:val="left"/>
      <w:pPr>
        <w:ind w:left="4320" w:hanging="360"/>
      </w:pPr>
      <w:rPr>
        <w:rFonts w:ascii="Wingdings" w:hAnsi="Wingdings" w:hint="default"/>
      </w:rPr>
    </w:lvl>
    <w:lvl w:ilvl="6" w:tplc="E25A55D4">
      <w:start w:val="1"/>
      <w:numFmt w:val="bullet"/>
      <w:lvlText w:val=""/>
      <w:lvlJc w:val="left"/>
      <w:pPr>
        <w:ind w:left="5040" w:hanging="360"/>
      </w:pPr>
      <w:rPr>
        <w:rFonts w:ascii="Symbol" w:hAnsi="Symbol" w:hint="default"/>
      </w:rPr>
    </w:lvl>
    <w:lvl w:ilvl="7" w:tplc="3EC8CC92">
      <w:start w:val="1"/>
      <w:numFmt w:val="bullet"/>
      <w:lvlText w:val="o"/>
      <w:lvlJc w:val="left"/>
      <w:pPr>
        <w:ind w:left="5760" w:hanging="360"/>
      </w:pPr>
      <w:rPr>
        <w:rFonts w:ascii="Courier New" w:hAnsi="Courier New" w:hint="default"/>
      </w:rPr>
    </w:lvl>
    <w:lvl w:ilvl="8" w:tplc="A4DAB634">
      <w:start w:val="1"/>
      <w:numFmt w:val="bullet"/>
      <w:lvlText w:val=""/>
      <w:lvlJc w:val="left"/>
      <w:pPr>
        <w:ind w:left="6480" w:hanging="360"/>
      </w:pPr>
      <w:rPr>
        <w:rFonts w:ascii="Wingdings" w:hAnsi="Wingdings" w:hint="default"/>
      </w:rPr>
    </w:lvl>
  </w:abstractNum>
  <w:abstractNum w:abstractNumId="20" w15:restartNumberingAfterBreak="0">
    <w:nsid w:val="5F1A44F0"/>
    <w:multiLevelType w:val="hybridMultilevel"/>
    <w:tmpl w:val="00D68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E315B"/>
    <w:multiLevelType w:val="hybridMultilevel"/>
    <w:tmpl w:val="4BA4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E790E"/>
    <w:multiLevelType w:val="hybridMultilevel"/>
    <w:tmpl w:val="A85EA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F968D3"/>
    <w:multiLevelType w:val="hybridMultilevel"/>
    <w:tmpl w:val="FFFFFFFF"/>
    <w:lvl w:ilvl="0" w:tplc="4A3665A0">
      <w:start w:val="1"/>
      <w:numFmt w:val="bullet"/>
      <w:lvlText w:val=""/>
      <w:lvlJc w:val="left"/>
      <w:pPr>
        <w:ind w:left="720" w:hanging="360"/>
      </w:pPr>
      <w:rPr>
        <w:rFonts w:ascii="Symbol" w:hAnsi="Symbol" w:hint="default"/>
      </w:rPr>
    </w:lvl>
    <w:lvl w:ilvl="1" w:tplc="02A0F356">
      <w:start w:val="1"/>
      <w:numFmt w:val="bullet"/>
      <w:lvlText w:val="o"/>
      <w:lvlJc w:val="left"/>
      <w:pPr>
        <w:ind w:left="1440" w:hanging="360"/>
      </w:pPr>
      <w:rPr>
        <w:rFonts w:ascii="Courier New" w:hAnsi="Courier New" w:hint="default"/>
      </w:rPr>
    </w:lvl>
    <w:lvl w:ilvl="2" w:tplc="D58E1F2C">
      <w:start w:val="1"/>
      <w:numFmt w:val="bullet"/>
      <w:lvlText w:val=""/>
      <w:lvlJc w:val="left"/>
      <w:pPr>
        <w:ind w:left="2160" w:hanging="360"/>
      </w:pPr>
      <w:rPr>
        <w:rFonts w:ascii="Wingdings" w:hAnsi="Wingdings" w:hint="default"/>
      </w:rPr>
    </w:lvl>
    <w:lvl w:ilvl="3" w:tplc="3F1A4864">
      <w:start w:val="1"/>
      <w:numFmt w:val="bullet"/>
      <w:lvlText w:val=""/>
      <w:lvlJc w:val="left"/>
      <w:pPr>
        <w:ind w:left="2880" w:hanging="360"/>
      </w:pPr>
      <w:rPr>
        <w:rFonts w:ascii="Symbol" w:hAnsi="Symbol" w:hint="default"/>
      </w:rPr>
    </w:lvl>
    <w:lvl w:ilvl="4" w:tplc="ADFC45C2">
      <w:start w:val="1"/>
      <w:numFmt w:val="bullet"/>
      <w:lvlText w:val="o"/>
      <w:lvlJc w:val="left"/>
      <w:pPr>
        <w:ind w:left="3600" w:hanging="360"/>
      </w:pPr>
      <w:rPr>
        <w:rFonts w:ascii="Courier New" w:hAnsi="Courier New" w:hint="default"/>
      </w:rPr>
    </w:lvl>
    <w:lvl w:ilvl="5" w:tplc="8034AB7C">
      <w:start w:val="1"/>
      <w:numFmt w:val="bullet"/>
      <w:lvlText w:val=""/>
      <w:lvlJc w:val="left"/>
      <w:pPr>
        <w:ind w:left="4320" w:hanging="360"/>
      </w:pPr>
      <w:rPr>
        <w:rFonts w:ascii="Wingdings" w:hAnsi="Wingdings" w:hint="default"/>
      </w:rPr>
    </w:lvl>
    <w:lvl w:ilvl="6" w:tplc="3D787B4C">
      <w:start w:val="1"/>
      <w:numFmt w:val="bullet"/>
      <w:lvlText w:val=""/>
      <w:lvlJc w:val="left"/>
      <w:pPr>
        <w:ind w:left="5040" w:hanging="360"/>
      </w:pPr>
      <w:rPr>
        <w:rFonts w:ascii="Symbol" w:hAnsi="Symbol" w:hint="default"/>
      </w:rPr>
    </w:lvl>
    <w:lvl w:ilvl="7" w:tplc="79C28E96">
      <w:start w:val="1"/>
      <w:numFmt w:val="bullet"/>
      <w:lvlText w:val="o"/>
      <w:lvlJc w:val="left"/>
      <w:pPr>
        <w:ind w:left="5760" w:hanging="360"/>
      </w:pPr>
      <w:rPr>
        <w:rFonts w:ascii="Courier New" w:hAnsi="Courier New" w:hint="default"/>
      </w:rPr>
    </w:lvl>
    <w:lvl w:ilvl="8" w:tplc="A5DC920A">
      <w:start w:val="1"/>
      <w:numFmt w:val="bullet"/>
      <w:lvlText w:val=""/>
      <w:lvlJc w:val="left"/>
      <w:pPr>
        <w:ind w:left="6480" w:hanging="360"/>
      </w:pPr>
      <w:rPr>
        <w:rFonts w:ascii="Wingdings" w:hAnsi="Wingdings" w:hint="default"/>
      </w:rPr>
    </w:lvl>
  </w:abstractNum>
  <w:abstractNum w:abstractNumId="24" w15:restartNumberingAfterBreak="0">
    <w:nsid w:val="770F3981"/>
    <w:multiLevelType w:val="hybridMultilevel"/>
    <w:tmpl w:val="819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63C18"/>
    <w:multiLevelType w:val="hybridMultilevel"/>
    <w:tmpl w:val="6036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529D0"/>
    <w:multiLevelType w:val="hybridMultilevel"/>
    <w:tmpl w:val="FFFFFFFF"/>
    <w:lvl w:ilvl="0" w:tplc="8166CCFE">
      <w:start w:val="1"/>
      <w:numFmt w:val="bullet"/>
      <w:lvlText w:val=""/>
      <w:lvlJc w:val="left"/>
      <w:pPr>
        <w:ind w:left="720" w:hanging="360"/>
      </w:pPr>
      <w:rPr>
        <w:rFonts w:ascii="Symbol" w:hAnsi="Symbol" w:hint="default"/>
      </w:rPr>
    </w:lvl>
    <w:lvl w:ilvl="1" w:tplc="CFC08CFA">
      <w:start w:val="1"/>
      <w:numFmt w:val="bullet"/>
      <w:lvlText w:val="o"/>
      <w:lvlJc w:val="left"/>
      <w:pPr>
        <w:ind w:left="1440" w:hanging="360"/>
      </w:pPr>
      <w:rPr>
        <w:rFonts w:ascii="Courier New" w:hAnsi="Courier New" w:hint="default"/>
      </w:rPr>
    </w:lvl>
    <w:lvl w:ilvl="2" w:tplc="ED7E7884">
      <w:start w:val="1"/>
      <w:numFmt w:val="bullet"/>
      <w:lvlText w:val=""/>
      <w:lvlJc w:val="left"/>
      <w:pPr>
        <w:ind w:left="2160" w:hanging="360"/>
      </w:pPr>
      <w:rPr>
        <w:rFonts w:ascii="Wingdings" w:hAnsi="Wingdings" w:hint="default"/>
      </w:rPr>
    </w:lvl>
    <w:lvl w:ilvl="3" w:tplc="D0A0104C">
      <w:start w:val="1"/>
      <w:numFmt w:val="bullet"/>
      <w:lvlText w:val=""/>
      <w:lvlJc w:val="left"/>
      <w:pPr>
        <w:ind w:left="2880" w:hanging="360"/>
      </w:pPr>
      <w:rPr>
        <w:rFonts w:ascii="Symbol" w:hAnsi="Symbol" w:hint="default"/>
      </w:rPr>
    </w:lvl>
    <w:lvl w:ilvl="4" w:tplc="B85290EC">
      <w:start w:val="1"/>
      <w:numFmt w:val="bullet"/>
      <w:lvlText w:val="o"/>
      <w:lvlJc w:val="left"/>
      <w:pPr>
        <w:ind w:left="3600" w:hanging="360"/>
      </w:pPr>
      <w:rPr>
        <w:rFonts w:ascii="Courier New" w:hAnsi="Courier New" w:hint="default"/>
      </w:rPr>
    </w:lvl>
    <w:lvl w:ilvl="5" w:tplc="396064D2">
      <w:start w:val="1"/>
      <w:numFmt w:val="bullet"/>
      <w:lvlText w:val=""/>
      <w:lvlJc w:val="left"/>
      <w:pPr>
        <w:ind w:left="4320" w:hanging="360"/>
      </w:pPr>
      <w:rPr>
        <w:rFonts w:ascii="Wingdings" w:hAnsi="Wingdings" w:hint="default"/>
      </w:rPr>
    </w:lvl>
    <w:lvl w:ilvl="6" w:tplc="36443F26">
      <w:start w:val="1"/>
      <w:numFmt w:val="bullet"/>
      <w:lvlText w:val=""/>
      <w:lvlJc w:val="left"/>
      <w:pPr>
        <w:ind w:left="5040" w:hanging="360"/>
      </w:pPr>
      <w:rPr>
        <w:rFonts w:ascii="Symbol" w:hAnsi="Symbol" w:hint="default"/>
      </w:rPr>
    </w:lvl>
    <w:lvl w:ilvl="7" w:tplc="13223F6E">
      <w:start w:val="1"/>
      <w:numFmt w:val="bullet"/>
      <w:lvlText w:val="o"/>
      <w:lvlJc w:val="left"/>
      <w:pPr>
        <w:ind w:left="5760" w:hanging="360"/>
      </w:pPr>
      <w:rPr>
        <w:rFonts w:ascii="Courier New" w:hAnsi="Courier New" w:hint="default"/>
      </w:rPr>
    </w:lvl>
    <w:lvl w:ilvl="8" w:tplc="C02601DC">
      <w:start w:val="1"/>
      <w:numFmt w:val="bullet"/>
      <w:lvlText w:val=""/>
      <w:lvlJc w:val="left"/>
      <w:pPr>
        <w:ind w:left="6480" w:hanging="360"/>
      </w:pPr>
      <w:rPr>
        <w:rFonts w:ascii="Wingdings" w:hAnsi="Wingdings" w:hint="default"/>
      </w:rPr>
    </w:lvl>
  </w:abstractNum>
  <w:num w:numId="1" w16cid:durableId="1957832942">
    <w:abstractNumId w:val="2"/>
  </w:num>
  <w:num w:numId="2" w16cid:durableId="1851262611">
    <w:abstractNumId w:val="3"/>
  </w:num>
  <w:num w:numId="3" w16cid:durableId="1827817071">
    <w:abstractNumId w:val="14"/>
  </w:num>
  <w:num w:numId="4" w16cid:durableId="1530336883">
    <w:abstractNumId w:val="7"/>
  </w:num>
  <w:num w:numId="5" w16cid:durableId="1912080584">
    <w:abstractNumId w:val="26"/>
  </w:num>
  <w:num w:numId="6" w16cid:durableId="236667682">
    <w:abstractNumId w:val="19"/>
  </w:num>
  <w:num w:numId="7" w16cid:durableId="748963675">
    <w:abstractNumId w:val="10"/>
  </w:num>
  <w:num w:numId="8" w16cid:durableId="617104734">
    <w:abstractNumId w:val="23"/>
  </w:num>
  <w:num w:numId="9" w16cid:durableId="1643189589">
    <w:abstractNumId w:val="5"/>
  </w:num>
  <w:num w:numId="10" w16cid:durableId="523205776">
    <w:abstractNumId w:val="6"/>
  </w:num>
  <w:num w:numId="11" w16cid:durableId="1682076530">
    <w:abstractNumId w:val="9"/>
  </w:num>
  <w:num w:numId="12" w16cid:durableId="796072969">
    <w:abstractNumId w:val="4"/>
  </w:num>
  <w:num w:numId="13" w16cid:durableId="712195291">
    <w:abstractNumId w:val="13"/>
  </w:num>
  <w:num w:numId="14" w16cid:durableId="1664702918">
    <w:abstractNumId w:val="12"/>
  </w:num>
  <w:num w:numId="15" w16cid:durableId="1344472412">
    <w:abstractNumId w:val="0"/>
  </w:num>
  <w:num w:numId="16" w16cid:durableId="1545026150">
    <w:abstractNumId w:val="18"/>
  </w:num>
  <w:num w:numId="17" w16cid:durableId="718212520">
    <w:abstractNumId w:val="25"/>
  </w:num>
  <w:num w:numId="18" w16cid:durableId="118651022">
    <w:abstractNumId w:val="20"/>
  </w:num>
  <w:num w:numId="19" w16cid:durableId="938946115">
    <w:abstractNumId w:val="16"/>
  </w:num>
  <w:num w:numId="20" w16cid:durableId="1977636057">
    <w:abstractNumId w:val="22"/>
  </w:num>
  <w:num w:numId="21" w16cid:durableId="1384451501">
    <w:abstractNumId w:val="8"/>
  </w:num>
  <w:num w:numId="22" w16cid:durableId="1462923204">
    <w:abstractNumId w:val="21"/>
  </w:num>
  <w:num w:numId="23" w16cid:durableId="1908883259">
    <w:abstractNumId w:val="24"/>
  </w:num>
  <w:num w:numId="24" w16cid:durableId="63844750">
    <w:abstractNumId w:val="17"/>
  </w:num>
  <w:num w:numId="25" w16cid:durableId="1468887516">
    <w:abstractNumId w:val="11"/>
  </w:num>
  <w:num w:numId="26" w16cid:durableId="1628126904">
    <w:abstractNumId w:val="15"/>
  </w:num>
  <w:num w:numId="27" w16cid:durableId="1722290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60"/>
    <w:rsid w:val="000014BE"/>
    <w:rsid w:val="000028AA"/>
    <w:rsid w:val="000077E7"/>
    <w:rsid w:val="00011C36"/>
    <w:rsid w:val="00014852"/>
    <w:rsid w:val="000152C2"/>
    <w:rsid w:val="0002047F"/>
    <w:rsid w:val="00022099"/>
    <w:rsid w:val="000239E2"/>
    <w:rsid w:val="00025703"/>
    <w:rsid w:val="000274DF"/>
    <w:rsid w:val="0002775C"/>
    <w:rsid w:val="00027BE6"/>
    <w:rsid w:val="00027C6C"/>
    <w:rsid w:val="00034D54"/>
    <w:rsid w:val="00036D03"/>
    <w:rsid w:val="000418BD"/>
    <w:rsid w:val="00043A43"/>
    <w:rsid w:val="00045674"/>
    <w:rsid w:val="0005051A"/>
    <w:rsid w:val="00052D7F"/>
    <w:rsid w:val="0005314E"/>
    <w:rsid w:val="000579E8"/>
    <w:rsid w:val="0006462A"/>
    <w:rsid w:val="00064745"/>
    <w:rsid w:val="0006510B"/>
    <w:rsid w:val="00065625"/>
    <w:rsid w:val="00066536"/>
    <w:rsid w:val="0006659F"/>
    <w:rsid w:val="000671A2"/>
    <w:rsid w:val="000753CA"/>
    <w:rsid w:val="000767C5"/>
    <w:rsid w:val="000812D1"/>
    <w:rsid w:val="00085E32"/>
    <w:rsid w:val="0009239E"/>
    <w:rsid w:val="00095701"/>
    <w:rsid w:val="000B0AEB"/>
    <w:rsid w:val="000B27D8"/>
    <w:rsid w:val="000B3BC8"/>
    <w:rsid w:val="000B520E"/>
    <w:rsid w:val="000B611E"/>
    <w:rsid w:val="000B7271"/>
    <w:rsid w:val="000C1DE7"/>
    <w:rsid w:val="000C4610"/>
    <w:rsid w:val="000C5A90"/>
    <w:rsid w:val="000C7FA8"/>
    <w:rsid w:val="000D0B9F"/>
    <w:rsid w:val="000D0BB5"/>
    <w:rsid w:val="000D24EB"/>
    <w:rsid w:val="000E0B29"/>
    <w:rsid w:val="000E56E5"/>
    <w:rsid w:val="000E59BC"/>
    <w:rsid w:val="000E68F5"/>
    <w:rsid w:val="000E6C81"/>
    <w:rsid w:val="000F05A8"/>
    <w:rsid w:val="000F426E"/>
    <w:rsid w:val="000F649A"/>
    <w:rsid w:val="00103E25"/>
    <w:rsid w:val="001066DB"/>
    <w:rsid w:val="001128EF"/>
    <w:rsid w:val="0011361D"/>
    <w:rsid w:val="0011421C"/>
    <w:rsid w:val="0011468B"/>
    <w:rsid w:val="00115032"/>
    <w:rsid w:val="0012330B"/>
    <w:rsid w:val="00125774"/>
    <w:rsid w:val="00126A85"/>
    <w:rsid w:val="00127F8B"/>
    <w:rsid w:val="00133747"/>
    <w:rsid w:val="00142C79"/>
    <w:rsid w:val="00143576"/>
    <w:rsid w:val="0015128F"/>
    <w:rsid w:val="00153A58"/>
    <w:rsid w:val="001564D0"/>
    <w:rsid w:val="00162146"/>
    <w:rsid w:val="001635A3"/>
    <w:rsid w:val="00165D4F"/>
    <w:rsid w:val="00170265"/>
    <w:rsid w:val="001716F8"/>
    <w:rsid w:val="001762E3"/>
    <w:rsid w:val="0017774C"/>
    <w:rsid w:val="00180910"/>
    <w:rsid w:val="001906C4"/>
    <w:rsid w:val="001930B7"/>
    <w:rsid w:val="00195624"/>
    <w:rsid w:val="00197184"/>
    <w:rsid w:val="001A1659"/>
    <w:rsid w:val="001A22BA"/>
    <w:rsid w:val="001A25C1"/>
    <w:rsid w:val="001A2C16"/>
    <w:rsid w:val="001B047B"/>
    <w:rsid w:val="001B38AC"/>
    <w:rsid w:val="001C1CDB"/>
    <w:rsid w:val="001C4A4F"/>
    <w:rsid w:val="001D0CAB"/>
    <w:rsid w:val="001E07CB"/>
    <w:rsid w:val="001E3A61"/>
    <w:rsid w:val="001E4D7A"/>
    <w:rsid w:val="001E58BD"/>
    <w:rsid w:val="001E625E"/>
    <w:rsid w:val="001E6E00"/>
    <w:rsid w:val="001E72DB"/>
    <w:rsid w:val="001F6AA6"/>
    <w:rsid w:val="001F752F"/>
    <w:rsid w:val="00203A02"/>
    <w:rsid w:val="002059F1"/>
    <w:rsid w:val="00213027"/>
    <w:rsid w:val="00213313"/>
    <w:rsid w:val="002134E4"/>
    <w:rsid w:val="00217058"/>
    <w:rsid w:val="0022214A"/>
    <w:rsid w:val="002347B0"/>
    <w:rsid w:val="0024034C"/>
    <w:rsid w:val="00242060"/>
    <w:rsid w:val="002424C3"/>
    <w:rsid w:val="00243ADD"/>
    <w:rsid w:val="00247500"/>
    <w:rsid w:val="00254623"/>
    <w:rsid w:val="00257736"/>
    <w:rsid w:val="002605D6"/>
    <w:rsid w:val="00261A10"/>
    <w:rsid w:val="00272A8C"/>
    <w:rsid w:val="00276346"/>
    <w:rsid w:val="00280633"/>
    <w:rsid w:val="00292F99"/>
    <w:rsid w:val="00295962"/>
    <w:rsid w:val="002974F0"/>
    <w:rsid w:val="002A083B"/>
    <w:rsid w:val="002A21BC"/>
    <w:rsid w:val="002A2E0F"/>
    <w:rsid w:val="002A5DE7"/>
    <w:rsid w:val="002A6B8E"/>
    <w:rsid w:val="002B0CA6"/>
    <w:rsid w:val="002B4AC6"/>
    <w:rsid w:val="002B64E9"/>
    <w:rsid w:val="002B7874"/>
    <w:rsid w:val="002D08FA"/>
    <w:rsid w:val="002D3681"/>
    <w:rsid w:val="002D6680"/>
    <w:rsid w:val="002E2149"/>
    <w:rsid w:val="002E2702"/>
    <w:rsid w:val="002E6CDE"/>
    <w:rsid w:val="002F0D6D"/>
    <w:rsid w:val="002F285B"/>
    <w:rsid w:val="002F29E8"/>
    <w:rsid w:val="002F5DD6"/>
    <w:rsid w:val="002F7356"/>
    <w:rsid w:val="00301E9D"/>
    <w:rsid w:val="00303C43"/>
    <w:rsid w:val="003056DF"/>
    <w:rsid w:val="003060EF"/>
    <w:rsid w:val="00306FBC"/>
    <w:rsid w:val="003076AB"/>
    <w:rsid w:val="003108CD"/>
    <w:rsid w:val="00310A5B"/>
    <w:rsid w:val="00315141"/>
    <w:rsid w:val="003156D0"/>
    <w:rsid w:val="00316344"/>
    <w:rsid w:val="00316BF0"/>
    <w:rsid w:val="00322D51"/>
    <w:rsid w:val="00330033"/>
    <w:rsid w:val="003353E1"/>
    <w:rsid w:val="00336329"/>
    <w:rsid w:val="00336D70"/>
    <w:rsid w:val="00345174"/>
    <w:rsid w:val="00350C3B"/>
    <w:rsid w:val="00352884"/>
    <w:rsid w:val="00353CC1"/>
    <w:rsid w:val="00356C33"/>
    <w:rsid w:val="003602E0"/>
    <w:rsid w:val="003614AF"/>
    <w:rsid w:val="0036328D"/>
    <w:rsid w:val="00363C5F"/>
    <w:rsid w:val="00365BAF"/>
    <w:rsid w:val="003660F7"/>
    <w:rsid w:val="00366144"/>
    <w:rsid w:val="00366B09"/>
    <w:rsid w:val="00374F35"/>
    <w:rsid w:val="00375A00"/>
    <w:rsid w:val="00376311"/>
    <w:rsid w:val="0037688D"/>
    <w:rsid w:val="00376A11"/>
    <w:rsid w:val="00381D17"/>
    <w:rsid w:val="003828DE"/>
    <w:rsid w:val="00383BC1"/>
    <w:rsid w:val="0038463F"/>
    <w:rsid w:val="00385250"/>
    <w:rsid w:val="00385D55"/>
    <w:rsid w:val="003900B9"/>
    <w:rsid w:val="00390F58"/>
    <w:rsid w:val="00394C73"/>
    <w:rsid w:val="0039552A"/>
    <w:rsid w:val="00395B0C"/>
    <w:rsid w:val="003A1E45"/>
    <w:rsid w:val="003A4753"/>
    <w:rsid w:val="003A67F9"/>
    <w:rsid w:val="003B3059"/>
    <w:rsid w:val="003B3914"/>
    <w:rsid w:val="003B56ED"/>
    <w:rsid w:val="003B5936"/>
    <w:rsid w:val="003C1AE2"/>
    <w:rsid w:val="003C3747"/>
    <w:rsid w:val="003C5136"/>
    <w:rsid w:val="003C5631"/>
    <w:rsid w:val="003D3034"/>
    <w:rsid w:val="003E184E"/>
    <w:rsid w:val="003E1A85"/>
    <w:rsid w:val="003E3FCE"/>
    <w:rsid w:val="003E4600"/>
    <w:rsid w:val="003E5731"/>
    <w:rsid w:val="003E65F0"/>
    <w:rsid w:val="003F0888"/>
    <w:rsid w:val="003F2EEC"/>
    <w:rsid w:val="003F6700"/>
    <w:rsid w:val="003F6A83"/>
    <w:rsid w:val="00403532"/>
    <w:rsid w:val="00403B03"/>
    <w:rsid w:val="00405BBF"/>
    <w:rsid w:val="00410687"/>
    <w:rsid w:val="00415D34"/>
    <w:rsid w:val="00417FB2"/>
    <w:rsid w:val="004209CD"/>
    <w:rsid w:val="004222F3"/>
    <w:rsid w:val="004248C0"/>
    <w:rsid w:val="00427CCD"/>
    <w:rsid w:val="00427F6A"/>
    <w:rsid w:val="00433407"/>
    <w:rsid w:val="00433F36"/>
    <w:rsid w:val="00434D64"/>
    <w:rsid w:val="0043647A"/>
    <w:rsid w:val="00437551"/>
    <w:rsid w:val="00440A05"/>
    <w:rsid w:val="00442F33"/>
    <w:rsid w:val="00445668"/>
    <w:rsid w:val="00446365"/>
    <w:rsid w:val="00446E5E"/>
    <w:rsid w:val="00450E03"/>
    <w:rsid w:val="0045290B"/>
    <w:rsid w:val="004556FA"/>
    <w:rsid w:val="00456E9C"/>
    <w:rsid w:val="00457671"/>
    <w:rsid w:val="00457AFD"/>
    <w:rsid w:val="00460A6B"/>
    <w:rsid w:val="00466E87"/>
    <w:rsid w:val="00467A37"/>
    <w:rsid w:val="00470D64"/>
    <w:rsid w:val="004750BF"/>
    <w:rsid w:val="004926EA"/>
    <w:rsid w:val="00496D50"/>
    <w:rsid w:val="004A10CB"/>
    <w:rsid w:val="004A1DED"/>
    <w:rsid w:val="004A3DD1"/>
    <w:rsid w:val="004A5254"/>
    <w:rsid w:val="004A5A03"/>
    <w:rsid w:val="004A72E1"/>
    <w:rsid w:val="004A76D2"/>
    <w:rsid w:val="004B5DCB"/>
    <w:rsid w:val="004B63E5"/>
    <w:rsid w:val="004B7618"/>
    <w:rsid w:val="004B779F"/>
    <w:rsid w:val="004C2FDE"/>
    <w:rsid w:val="004C39E6"/>
    <w:rsid w:val="004C6313"/>
    <w:rsid w:val="004C71FC"/>
    <w:rsid w:val="004D24FD"/>
    <w:rsid w:val="004D2B92"/>
    <w:rsid w:val="004D5813"/>
    <w:rsid w:val="004E18A6"/>
    <w:rsid w:val="004E4798"/>
    <w:rsid w:val="004F0935"/>
    <w:rsid w:val="004F26F4"/>
    <w:rsid w:val="004F2DE0"/>
    <w:rsid w:val="005034E5"/>
    <w:rsid w:val="00510874"/>
    <w:rsid w:val="00513694"/>
    <w:rsid w:val="00515BD2"/>
    <w:rsid w:val="00515F93"/>
    <w:rsid w:val="005219F3"/>
    <w:rsid w:val="00522295"/>
    <w:rsid w:val="005338C1"/>
    <w:rsid w:val="005340C7"/>
    <w:rsid w:val="0053694F"/>
    <w:rsid w:val="00540555"/>
    <w:rsid w:val="00541537"/>
    <w:rsid w:val="0054337E"/>
    <w:rsid w:val="00543525"/>
    <w:rsid w:val="00543B95"/>
    <w:rsid w:val="0054560D"/>
    <w:rsid w:val="00546789"/>
    <w:rsid w:val="00547761"/>
    <w:rsid w:val="005536C5"/>
    <w:rsid w:val="005542AE"/>
    <w:rsid w:val="00555AB7"/>
    <w:rsid w:val="00555FB3"/>
    <w:rsid w:val="00560194"/>
    <w:rsid w:val="00562AC1"/>
    <w:rsid w:val="00562D06"/>
    <w:rsid w:val="005644A2"/>
    <w:rsid w:val="0057147B"/>
    <w:rsid w:val="0057534A"/>
    <w:rsid w:val="00576755"/>
    <w:rsid w:val="00580B9A"/>
    <w:rsid w:val="00591D89"/>
    <w:rsid w:val="00592A25"/>
    <w:rsid w:val="00593BA7"/>
    <w:rsid w:val="00594974"/>
    <w:rsid w:val="0059529C"/>
    <w:rsid w:val="00597C94"/>
    <w:rsid w:val="005A4457"/>
    <w:rsid w:val="005A5791"/>
    <w:rsid w:val="005A6227"/>
    <w:rsid w:val="005B0C3E"/>
    <w:rsid w:val="005B47DB"/>
    <w:rsid w:val="005C0E64"/>
    <w:rsid w:val="005C3EEB"/>
    <w:rsid w:val="005C3F87"/>
    <w:rsid w:val="005C49F1"/>
    <w:rsid w:val="005C4BFA"/>
    <w:rsid w:val="005D1778"/>
    <w:rsid w:val="005D706B"/>
    <w:rsid w:val="005E6F52"/>
    <w:rsid w:val="005F0F5B"/>
    <w:rsid w:val="005F6936"/>
    <w:rsid w:val="005F6D6C"/>
    <w:rsid w:val="005F7D47"/>
    <w:rsid w:val="006007B4"/>
    <w:rsid w:val="00600BBC"/>
    <w:rsid w:val="00601753"/>
    <w:rsid w:val="00602EA8"/>
    <w:rsid w:val="00606397"/>
    <w:rsid w:val="00607818"/>
    <w:rsid w:val="006151B1"/>
    <w:rsid w:val="006162BC"/>
    <w:rsid w:val="00616753"/>
    <w:rsid w:val="0061753E"/>
    <w:rsid w:val="00620DDD"/>
    <w:rsid w:val="00621EC0"/>
    <w:rsid w:val="00623788"/>
    <w:rsid w:val="0062494D"/>
    <w:rsid w:val="00625F46"/>
    <w:rsid w:val="0063129E"/>
    <w:rsid w:val="00631590"/>
    <w:rsid w:val="00634A3C"/>
    <w:rsid w:val="00634AC0"/>
    <w:rsid w:val="00640CB1"/>
    <w:rsid w:val="00640CDD"/>
    <w:rsid w:val="0064104C"/>
    <w:rsid w:val="00641DD8"/>
    <w:rsid w:val="0064613F"/>
    <w:rsid w:val="00652F1F"/>
    <w:rsid w:val="00653D3D"/>
    <w:rsid w:val="00656821"/>
    <w:rsid w:val="00657D07"/>
    <w:rsid w:val="00661310"/>
    <w:rsid w:val="00662BAA"/>
    <w:rsid w:val="006632CE"/>
    <w:rsid w:val="006642F9"/>
    <w:rsid w:val="00670907"/>
    <w:rsid w:val="00670D1A"/>
    <w:rsid w:val="006720E8"/>
    <w:rsid w:val="0067303B"/>
    <w:rsid w:val="00684BD1"/>
    <w:rsid w:val="006877E1"/>
    <w:rsid w:val="006915E9"/>
    <w:rsid w:val="0069226F"/>
    <w:rsid w:val="006A1E53"/>
    <w:rsid w:val="006A29AD"/>
    <w:rsid w:val="006A3AF0"/>
    <w:rsid w:val="006A7025"/>
    <w:rsid w:val="006B0A16"/>
    <w:rsid w:val="006B3D5B"/>
    <w:rsid w:val="006B7689"/>
    <w:rsid w:val="006D1DC9"/>
    <w:rsid w:val="006D29AF"/>
    <w:rsid w:val="006D4041"/>
    <w:rsid w:val="006D59FB"/>
    <w:rsid w:val="006E06C7"/>
    <w:rsid w:val="006E1A38"/>
    <w:rsid w:val="006E275D"/>
    <w:rsid w:val="006E3163"/>
    <w:rsid w:val="006F7803"/>
    <w:rsid w:val="0070133F"/>
    <w:rsid w:val="007016A3"/>
    <w:rsid w:val="0070435C"/>
    <w:rsid w:val="0071212A"/>
    <w:rsid w:val="00712DE2"/>
    <w:rsid w:val="00715CAE"/>
    <w:rsid w:val="007161D6"/>
    <w:rsid w:val="007171B9"/>
    <w:rsid w:val="00724BC1"/>
    <w:rsid w:val="007273E6"/>
    <w:rsid w:val="00730FDB"/>
    <w:rsid w:val="00736D20"/>
    <w:rsid w:val="007374EA"/>
    <w:rsid w:val="007410B7"/>
    <w:rsid w:val="00741539"/>
    <w:rsid w:val="00741B0D"/>
    <w:rsid w:val="007465E4"/>
    <w:rsid w:val="0074699D"/>
    <w:rsid w:val="00747CAE"/>
    <w:rsid w:val="007519F3"/>
    <w:rsid w:val="007543B5"/>
    <w:rsid w:val="00754FB2"/>
    <w:rsid w:val="00755EB5"/>
    <w:rsid w:val="00770711"/>
    <w:rsid w:val="00776377"/>
    <w:rsid w:val="00780E8D"/>
    <w:rsid w:val="00784E8F"/>
    <w:rsid w:val="00793035"/>
    <w:rsid w:val="007955FD"/>
    <w:rsid w:val="007A2278"/>
    <w:rsid w:val="007A7C3F"/>
    <w:rsid w:val="007A7CB6"/>
    <w:rsid w:val="007A7F11"/>
    <w:rsid w:val="007B09BD"/>
    <w:rsid w:val="007B2210"/>
    <w:rsid w:val="007B434A"/>
    <w:rsid w:val="007B6DAB"/>
    <w:rsid w:val="007B754A"/>
    <w:rsid w:val="007B75F0"/>
    <w:rsid w:val="007C2F0B"/>
    <w:rsid w:val="007D10CB"/>
    <w:rsid w:val="007D1F36"/>
    <w:rsid w:val="007D3B79"/>
    <w:rsid w:val="007D4777"/>
    <w:rsid w:val="007E3105"/>
    <w:rsid w:val="007E6CC8"/>
    <w:rsid w:val="007F1615"/>
    <w:rsid w:val="007F4387"/>
    <w:rsid w:val="007F71BA"/>
    <w:rsid w:val="00801BC9"/>
    <w:rsid w:val="008025A9"/>
    <w:rsid w:val="00802BFB"/>
    <w:rsid w:val="00807489"/>
    <w:rsid w:val="0081017C"/>
    <w:rsid w:val="008255B7"/>
    <w:rsid w:val="00825607"/>
    <w:rsid w:val="0083117D"/>
    <w:rsid w:val="00832C79"/>
    <w:rsid w:val="00834A95"/>
    <w:rsid w:val="0083596C"/>
    <w:rsid w:val="00840779"/>
    <w:rsid w:val="0084590E"/>
    <w:rsid w:val="00846928"/>
    <w:rsid w:val="00846D0D"/>
    <w:rsid w:val="0085331C"/>
    <w:rsid w:val="0085655E"/>
    <w:rsid w:val="008601A6"/>
    <w:rsid w:val="00863B00"/>
    <w:rsid w:val="008657A7"/>
    <w:rsid w:val="00872D34"/>
    <w:rsid w:val="0087310E"/>
    <w:rsid w:val="008735C2"/>
    <w:rsid w:val="008758BA"/>
    <w:rsid w:val="00881D79"/>
    <w:rsid w:val="0088530C"/>
    <w:rsid w:val="00885B6A"/>
    <w:rsid w:val="008875CF"/>
    <w:rsid w:val="008879FE"/>
    <w:rsid w:val="00890E24"/>
    <w:rsid w:val="008A3565"/>
    <w:rsid w:val="008A565B"/>
    <w:rsid w:val="008B5BC7"/>
    <w:rsid w:val="008B6F65"/>
    <w:rsid w:val="008C05E9"/>
    <w:rsid w:val="008C2D9B"/>
    <w:rsid w:val="008C37C3"/>
    <w:rsid w:val="008C3E91"/>
    <w:rsid w:val="008C469E"/>
    <w:rsid w:val="008C4C0C"/>
    <w:rsid w:val="008C5E0B"/>
    <w:rsid w:val="008C7154"/>
    <w:rsid w:val="008D339F"/>
    <w:rsid w:val="008D3416"/>
    <w:rsid w:val="008E7008"/>
    <w:rsid w:val="008E7C34"/>
    <w:rsid w:val="008F29FE"/>
    <w:rsid w:val="008F4AE8"/>
    <w:rsid w:val="008F6C6F"/>
    <w:rsid w:val="009032E6"/>
    <w:rsid w:val="0090435E"/>
    <w:rsid w:val="00904788"/>
    <w:rsid w:val="00905393"/>
    <w:rsid w:val="0090565C"/>
    <w:rsid w:val="00906798"/>
    <w:rsid w:val="009163E3"/>
    <w:rsid w:val="00917D16"/>
    <w:rsid w:val="00923675"/>
    <w:rsid w:val="00924D10"/>
    <w:rsid w:val="009262A6"/>
    <w:rsid w:val="009343F2"/>
    <w:rsid w:val="00940E23"/>
    <w:rsid w:val="00940EF4"/>
    <w:rsid w:val="009425EB"/>
    <w:rsid w:val="00943E15"/>
    <w:rsid w:val="00945925"/>
    <w:rsid w:val="00945EE5"/>
    <w:rsid w:val="00950E69"/>
    <w:rsid w:val="00952904"/>
    <w:rsid w:val="009612E6"/>
    <w:rsid w:val="009627F5"/>
    <w:rsid w:val="0096614E"/>
    <w:rsid w:val="00966741"/>
    <w:rsid w:val="0096743A"/>
    <w:rsid w:val="00970BBD"/>
    <w:rsid w:val="00980055"/>
    <w:rsid w:val="00982573"/>
    <w:rsid w:val="009848C1"/>
    <w:rsid w:val="00987658"/>
    <w:rsid w:val="00990399"/>
    <w:rsid w:val="00993C0A"/>
    <w:rsid w:val="00995AE6"/>
    <w:rsid w:val="009A0B99"/>
    <w:rsid w:val="009A574A"/>
    <w:rsid w:val="009B13A8"/>
    <w:rsid w:val="009B2FAE"/>
    <w:rsid w:val="009B5FCA"/>
    <w:rsid w:val="009C00E6"/>
    <w:rsid w:val="009C0971"/>
    <w:rsid w:val="009C167D"/>
    <w:rsid w:val="009C1A57"/>
    <w:rsid w:val="009C1B13"/>
    <w:rsid w:val="009C32E4"/>
    <w:rsid w:val="009C46EC"/>
    <w:rsid w:val="009C76E5"/>
    <w:rsid w:val="009D2D1C"/>
    <w:rsid w:val="009D60E0"/>
    <w:rsid w:val="009D7461"/>
    <w:rsid w:val="009E2263"/>
    <w:rsid w:val="009E288D"/>
    <w:rsid w:val="009E39F8"/>
    <w:rsid w:val="009E44E9"/>
    <w:rsid w:val="009F567B"/>
    <w:rsid w:val="009F62F2"/>
    <w:rsid w:val="009F67BA"/>
    <w:rsid w:val="009F6DF2"/>
    <w:rsid w:val="009F7627"/>
    <w:rsid w:val="00A00B15"/>
    <w:rsid w:val="00A02549"/>
    <w:rsid w:val="00A02CCC"/>
    <w:rsid w:val="00A039E6"/>
    <w:rsid w:val="00A03DA1"/>
    <w:rsid w:val="00A11041"/>
    <w:rsid w:val="00A14890"/>
    <w:rsid w:val="00A14E35"/>
    <w:rsid w:val="00A15A5F"/>
    <w:rsid w:val="00A16C3C"/>
    <w:rsid w:val="00A216CA"/>
    <w:rsid w:val="00A22E26"/>
    <w:rsid w:val="00A24AA3"/>
    <w:rsid w:val="00A31D6A"/>
    <w:rsid w:val="00A3429C"/>
    <w:rsid w:val="00A35958"/>
    <w:rsid w:val="00A36924"/>
    <w:rsid w:val="00A4010A"/>
    <w:rsid w:val="00A43C75"/>
    <w:rsid w:val="00A46BBD"/>
    <w:rsid w:val="00A50072"/>
    <w:rsid w:val="00A54326"/>
    <w:rsid w:val="00A579D0"/>
    <w:rsid w:val="00A61205"/>
    <w:rsid w:val="00A61CAC"/>
    <w:rsid w:val="00A7127B"/>
    <w:rsid w:val="00A74F51"/>
    <w:rsid w:val="00A7500B"/>
    <w:rsid w:val="00A80AA4"/>
    <w:rsid w:val="00A81318"/>
    <w:rsid w:val="00A834AE"/>
    <w:rsid w:val="00A9451B"/>
    <w:rsid w:val="00A94E67"/>
    <w:rsid w:val="00A974E0"/>
    <w:rsid w:val="00A97C9E"/>
    <w:rsid w:val="00AA2B6A"/>
    <w:rsid w:val="00AA6039"/>
    <w:rsid w:val="00AB053A"/>
    <w:rsid w:val="00AB383E"/>
    <w:rsid w:val="00AC07C4"/>
    <w:rsid w:val="00AC1810"/>
    <w:rsid w:val="00AC772A"/>
    <w:rsid w:val="00AD33CE"/>
    <w:rsid w:val="00AD6F1B"/>
    <w:rsid w:val="00AE0E3B"/>
    <w:rsid w:val="00AE2BBD"/>
    <w:rsid w:val="00AE3161"/>
    <w:rsid w:val="00AE406D"/>
    <w:rsid w:val="00AE474D"/>
    <w:rsid w:val="00AF3809"/>
    <w:rsid w:val="00B01CF9"/>
    <w:rsid w:val="00B04645"/>
    <w:rsid w:val="00B05B47"/>
    <w:rsid w:val="00B12452"/>
    <w:rsid w:val="00B17EC3"/>
    <w:rsid w:val="00B2044D"/>
    <w:rsid w:val="00B238EA"/>
    <w:rsid w:val="00B26402"/>
    <w:rsid w:val="00B33A5A"/>
    <w:rsid w:val="00B37FDF"/>
    <w:rsid w:val="00B431AD"/>
    <w:rsid w:val="00B44265"/>
    <w:rsid w:val="00B46F0E"/>
    <w:rsid w:val="00B543A5"/>
    <w:rsid w:val="00B54A48"/>
    <w:rsid w:val="00B55AFC"/>
    <w:rsid w:val="00B60238"/>
    <w:rsid w:val="00B62318"/>
    <w:rsid w:val="00B63E34"/>
    <w:rsid w:val="00B71578"/>
    <w:rsid w:val="00B74598"/>
    <w:rsid w:val="00B8048C"/>
    <w:rsid w:val="00B80DEF"/>
    <w:rsid w:val="00B83FBA"/>
    <w:rsid w:val="00B8655B"/>
    <w:rsid w:val="00B90FAC"/>
    <w:rsid w:val="00B91DD4"/>
    <w:rsid w:val="00B94333"/>
    <w:rsid w:val="00B94C4E"/>
    <w:rsid w:val="00B95191"/>
    <w:rsid w:val="00B95668"/>
    <w:rsid w:val="00B962B6"/>
    <w:rsid w:val="00B97FC2"/>
    <w:rsid w:val="00BA0700"/>
    <w:rsid w:val="00BA1F1A"/>
    <w:rsid w:val="00BA3850"/>
    <w:rsid w:val="00BA5573"/>
    <w:rsid w:val="00BA5885"/>
    <w:rsid w:val="00BA61EF"/>
    <w:rsid w:val="00BA6915"/>
    <w:rsid w:val="00BA7F0D"/>
    <w:rsid w:val="00BB22A9"/>
    <w:rsid w:val="00BB3FF6"/>
    <w:rsid w:val="00BB4785"/>
    <w:rsid w:val="00BC0388"/>
    <w:rsid w:val="00BC206D"/>
    <w:rsid w:val="00BC4C49"/>
    <w:rsid w:val="00BC4E91"/>
    <w:rsid w:val="00BC5368"/>
    <w:rsid w:val="00BC62EC"/>
    <w:rsid w:val="00BC675C"/>
    <w:rsid w:val="00BC725D"/>
    <w:rsid w:val="00BD2EA0"/>
    <w:rsid w:val="00BD5392"/>
    <w:rsid w:val="00BD7D25"/>
    <w:rsid w:val="00BE04AA"/>
    <w:rsid w:val="00BE2F4D"/>
    <w:rsid w:val="00BE3496"/>
    <w:rsid w:val="00BE4AC4"/>
    <w:rsid w:val="00BE6161"/>
    <w:rsid w:val="00BE62BD"/>
    <w:rsid w:val="00BE6700"/>
    <w:rsid w:val="00BE6B44"/>
    <w:rsid w:val="00BE6C96"/>
    <w:rsid w:val="00BE78BA"/>
    <w:rsid w:val="00BF0060"/>
    <w:rsid w:val="00BF14C6"/>
    <w:rsid w:val="00BF2EB3"/>
    <w:rsid w:val="00BF714C"/>
    <w:rsid w:val="00C00B0F"/>
    <w:rsid w:val="00C00CEA"/>
    <w:rsid w:val="00C114CC"/>
    <w:rsid w:val="00C13CC5"/>
    <w:rsid w:val="00C20436"/>
    <w:rsid w:val="00C23415"/>
    <w:rsid w:val="00C23B45"/>
    <w:rsid w:val="00C255C7"/>
    <w:rsid w:val="00C27084"/>
    <w:rsid w:val="00C2757E"/>
    <w:rsid w:val="00C31FA4"/>
    <w:rsid w:val="00C328B2"/>
    <w:rsid w:val="00C46437"/>
    <w:rsid w:val="00C5008A"/>
    <w:rsid w:val="00C51BFD"/>
    <w:rsid w:val="00C52EA9"/>
    <w:rsid w:val="00C548E8"/>
    <w:rsid w:val="00C554A7"/>
    <w:rsid w:val="00C55601"/>
    <w:rsid w:val="00C62D93"/>
    <w:rsid w:val="00C64F02"/>
    <w:rsid w:val="00C70A5E"/>
    <w:rsid w:val="00C71D59"/>
    <w:rsid w:val="00C72FE0"/>
    <w:rsid w:val="00C75203"/>
    <w:rsid w:val="00C765BD"/>
    <w:rsid w:val="00C76EEB"/>
    <w:rsid w:val="00C77F4F"/>
    <w:rsid w:val="00C81236"/>
    <w:rsid w:val="00C82D9A"/>
    <w:rsid w:val="00C859C7"/>
    <w:rsid w:val="00C85BC8"/>
    <w:rsid w:val="00C864E1"/>
    <w:rsid w:val="00C906A7"/>
    <w:rsid w:val="00C94C3C"/>
    <w:rsid w:val="00CA2A25"/>
    <w:rsid w:val="00CA3DE4"/>
    <w:rsid w:val="00CB0284"/>
    <w:rsid w:val="00CB158E"/>
    <w:rsid w:val="00CB4A2D"/>
    <w:rsid w:val="00CB6A18"/>
    <w:rsid w:val="00CC5DB1"/>
    <w:rsid w:val="00CC5FB9"/>
    <w:rsid w:val="00CC60F4"/>
    <w:rsid w:val="00CC633D"/>
    <w:rsid w:val="00CC656B"/>
    <w:rsid w:val="00CD287D"/>
    <w:rsid w:val="00CD2E21"/>
    <w:rsid w:val="00CD3564"/>
    <w:rsid w:val="00CD35C9"/>
    <w:rsid w:val="00CE1FEC"/>
    <w:rsid w:val="00CE3255"/>
    <w:rsid w:val="00CE3A83"/>
    <w:rsid w:val="00CE4282"/>
    <w:rsid w:val="00CE51E9"/>
    <w:rsid w:val="00CE6474"/>
    <w:rsid w:val="00CF3CAB"/>
    <w:rsid w:val="00CF6144"/>
    <w:rsid w:val="00D107E4"/>
    <w:rsid w:val="00D12881"/>
    <w:rsid w:val="00D1306A"/>
    <w:rsid w:val="00D136CC"/>
    <w:rsid w:val="00D1466C"/>
    <w:rsid w:val="00D26329"/>
    <w:rsid w:val="00D31298"/>
    <w:rsid w:val="00D3514D"/>
    <w:rsid w:val="00D35576"/>
    <w:rsid w:val="00D43780"/>
    <w:rsid w:val="00D44D27"/>
    <w:rsid w:val="00D46851"/>
    <w:rsid w:val="00D519CF"/>
    <w:rsid w:val="00D545D3"/>
    <w:rsid w:val="00D55B50"/>
    <w:rsid w:val="00D55B53"/>
    <w:rsid w:val="00D56B80"/>
    <w:rsid w:val="00D645CA"/>
    <w:rsid w:val="00D7110D"/>
    <w:rsid w:val="00D71478"/>
    <w:rsid w:val="00D71A5B"/>
    <w:rsid w:val="00D735BD"/>
    <w:rsid w:val="00D763B3"/>
    <w:rsid w:val="00D76A18"/>
    <w:rsid w:val="00D77945"/>
    <w:rsid w:val="00D81688"/>
    <w:rsid w:val="00D82F9C"/>
    <w:rsid w:val="00D83C0D"/>
    <w:rsid w:val="00D8564B"/>
    <w:rsid w:val="00D92DE2"/>
    <w:rsid w:val="00DA1C59"/>
    <w:rsid w:val="00DA6624"/>
    <w:rsid w:val="00DB2F66"/>
    <w:rsid w:val="00DB57F1"/>
    <w:rsid w:val="00DB5F59"/>
    <w:rsid w:val="00DB604E"/>
    <w:rsid w:val="00DB6710"/>
    <w:rsid w:val="00DB73CF"/>
    <w:rsid w:val="00DB7499"/>
    <w:rsid w:val="00DC024D"/>
    <w:rsid w:val="00DC0E02"/>
    <w:rsid w:val="00DC214E"/>
    <w:rsid w:val="00DC4871"/>
    <w:rsid w:val="00DD1E70"/>
    <w:rsid w:val="00DD428E"/>
    <w:rsid w:val="00DD4964"/>
    <w:rsid w:val="00DD6A8F"/>
    <w:rsid w:val="00DE110C"/>
    <w:rsid w:val="00DE468D"/>
    <w:rsid w:val="00DE7555"/>
    <w:rsid w:val="00DE77E7"/>
    <w:rsid w:val="00DF4549"/>
    <w:rsid w:val="00DF468A"/>
    <w:rsid w:val="00DF4EF7"/>
    <w:rsid w:val="00DF6739"/>
    <w:rsid w:val="00DF6D60"/>
    <w:rsid w:val="00DF7C98"/>
    <w:rsid w:val="00E03322"/>
    <w:rsid w:val="00E04A14"/>
    <w:rsid w:val="00E04EF2"/>
    <w:rsid w:val="00E059A0"/>
    <w:rsid w:val="00E0715F"/>
    <w:rsid w:val="00E13364"/>
    <w:rsid w:val="00E21B79"/>
    <w:rsid w:val="00E22B3E"/>
    <w:rsid w:val="00E27E2F"/>
    <w:rsid w:val="00E3059D"/>
    <w:rsid w:val="00E328D4"/>
    <w:rsid w:val="00E32DC2"/>
    <w:rsid w:val="00E342D4"/>
    <w:rsid w:val="00E36011"/>
    <w:rsid w:val="00E416AB"/>
    <w:rsid w:val="00E469E4"/>
    <w:rsid w:val="00E479B1"/>
    <w:rsid w:val="00E505F3"/>
    <w:rsid w:val="00E50C23"/>
    <w:rsid w:val="00E52BDF"/>
    <w:rsid w:val="00E54292"/>
    <w:rsid w:val="00E553CC"/>
    <w:rsid w:val="00E55D62"/>
    <w:rsid w:val="00E64D41"/>
    <w:rsid w:val="00E652E9"/>
    <w:rsid w:val="00E677C8"/>
    <w:rsid w:val="00E6784F"/>
    <w:rsid w:val="00E73103"/>
    <w:rsid w:val="00E73467"/>
    <w:rsid w:val="00E73973"/>
    <w:rsid w:val="00E74259"/>
    <w:rsid w:val="00E7657C"/>
    <w:rsid w:val="00E767C2"/>
    <w:rsid w:val="00E81C9E"/>
    <w:rsid w:val="00E86660"/>
    <w:rsid w:val="00E876C7"/>
    <w:rsid w:val="00E9221F"/>
    <w:rsid w:val="00E9284F"/>
    <w:rsid w:val="00E95240"/>
    <w:rsid w:val="00E96981"/>
    <w:rsid w:val="00E979A6"/>
    <w:rsid w:val="00E97D16"/>
    <w:rsid w:val="00EA1AC3"/>
    <w:rsid w:val="00EA1DC2"/>
    <w:rsid w:val="00EB0BBD"/>
    <w:rsid w:val="00EB21FF"/>
    <w:rsid w:val="00EC4256"/>
    <w:rsid w:val="00EC52C9"/>
    <w:rsid w:val="00ED0EB5"/>
    <w:rsid w:val="00ED660D"/>
    <w:rsid w:val="00ED7298"/>
    <w:rsid w:val="00EE4AC4"/>
    <w:rsid w:val="00EE53B8"/>
    <w:rsid w:val="00EE6701"/>
    <w:rsid w:val="00EF174A"/>
    <w:rsid w:val="00EF68BE"/>
    <w:rsid w:val="00EF7768"/>
    <w:rsid w:val="00F01B89"/>
    <w:rsid w:val="00F02734"/>
    <w:rsid w:val="00F02EFC"/>
    <w:rsid w:val="00F03E1A"/>
    <w:rsid w:val="00F044C2"/>
    <w:rsid w:val="00F139D5"/>
    <w:rsid w:val="00F16546"/>
    <w:rsid w:val="00F172F2"/>
    <w:rsid w:val="00F20294"/>
    <w:rsid w:val="00F21BE3"/>
    <w:rsid w:val="00F243EB"/>
    <w:rsid w:val="00F31F67"/>
    <w:rsid w:val="00F32BCE"/>
    <w:rsid w:val="00F42F75"/>
    <w:rsid w:val="00F43328"/>
    <w:rsid w:val="00F45F27"/>
    <w:rsid w:val="00F46136"/>
    <w:rsid w:val="00F46885"/>
    <w:rsid w:val="00F46DDA"/>
    <w:rsid w:val="00F536C4"/>
    <w:rsid w:val="00F53FAB"/>
    <w:rsid w:val="00F569E8"/>
    <w:rsid w:val="00F574B5"/>
    <w:rsid w:val="00F57F12"/>
    <w:rsid w:val="00F6326A"/>
    <w:rsid w:val="00F66F65"/>
    <w:rsid w:val="00F7085F"/>
    <w:rsid w:val="00F72005"/>
    <w:rsid w:val="00F732E3"/>
    <w:rsid w:val="00F75635"/>
    <w:rsid w:val="00F81B6B"/>
    <w:rsid w:val="00F81D53"/>
    <w:rsid w:val="00F84076"/>
    <w:rsid w:val="00F8423D"/>
    <w:rsid w:val="00F91933"/>
    <w:rsid w:val="00FA04A1"/>
    <w:rsid w:val="00FA464C"/>
    <w:rsid w:val="00FB68C4"/>
    <w:rsid w:val="00FB6DFA"/>
    <w:rsid w:val="00FC21B4"/>
    <w:rsid w:val="00FD1732"/>
    <w:rsid w:val="00FD4CC8"/>
    <w:rsid w:val="00FE0F38"/>
    <w:rsid w:val="00FE15C6"/>
    <w:rsid w:val="00FE1D59"/>
    <w:rsid w:val="00FE28D1"/>
    <w:rsid w:val="00FF2A30"/>
    <w:rsid w:val="00FF7AE9"/>
    <w:rsid w:val="0120EA36"/>
    <w:rsid w:val="012A84EB"/>
    <w:rsid w:val="01599EE3"/>
    <w:rsid w:val="01D9A2EC"/>
    <w:rsid w:val="01FD5D85"/>
    <w:rsid w:val="030EF0AB"/>
    <w:rsid w:val="03A3126C"/>
    <w:rsid w:val="0405CCC9"/>
    <w:rsid w:val="041AB0DE"/>
    <w:rsid w:val="06D204DF"/>
    <w:rsid w:val="081BEB0B"/>
    <w:rsid w:val="08328541"/>
    <w:rsid w:val="095413F0"/>
    <w:rsid w:val="099AA89B"/>
    <w:rsid w:val="0A569BC1"/>
    <w:rsid w:val="0B06B6E0"/>
    <w:rsid w:val="0B5A261F"/>
    <w:rsid w:val="0BA0BCE3"/>
    <w:rsid w:val="0C5E1F45"/>
    <w:rsid w:val="0D34D6A6"/>
    <w:rsid w:val="0DD5F589"/>
    <w:rsid w:val="0E60FAC9"/>
    <w:rsid w:val="0EFABF03"/>
    <w:rsid w:val="0F30E416"/>
    <w:rsid w:val="0F58B711"/>
    <w:rsid w:val="0F776381"/>
    <w:rsid w:val="0FAB1823"/>
    <w:rsid w:val="0FC26969"/>
    <w:rsid w:val="1057345A"/>
    <w:rsid w:val="1088AA6F"/>
    <w:rsid w:val="11521870"/>
    <w:rsid w:val="120C2AFE"/>
    <w:rsid w:val="122A6AB3"/>
    <w:rsid w:val="12453BC6"/>
    <w:rsid w:val="1301A24B"/>
    <w:rsid w:val="134B744D"/>
    <w:rsid w:val="135A1407"/>
    <w:rsid w:val="13E455CE"/>
    <w:rsid w:val="14547EF7"/>
    <w:rsid w:val="14E632D9"/>
    <w:rsid w:val="1535CEF6"/>
    <w:rsid w:val="15B24A87"/>
    <w:rsid w:val="15B7F5D8"/>
    <w:rsid w:val="1639430D"/>
    <w:rsid w:val="171FCE26"/>
    <w:rsid w:val="17B060CC"/>
    <w:rsid w:val="17B57250"/>
    <w:rsid w:val="182F9C71"/>
    <w:rsid w:val="1871323A"/>
    <w:rsid w:val="18B08D97"/>
    <w:rsid w:val="19E9B06E"/>
    <w:rsid w:val="1B649633"/>
    <w:rsid w:val="1B8246F7"/>
    <w:rsid w:val="1BEC73C4"/>
    <w:rsid w:val="1CDE3956"/>
    <w:rsid w:val="1DBAC820"/>
    <w:rsid w:val="1E16F730"/>
    <w:rsid w:val="1E197473"/>
    <w:rsid w:val="1E61468D"/>
    <w:rsid w:val="1F4C6327"/>
    <w:rsid w:val="1FCB550B"/>
    <w:rsid w:val="20AE1F87"/>
    <w:rsid w:val="20B6E080"/>
    <w:rsid w:val="2201087D"/>
    <w:rsid w:val="226FB8A7"/>
    <w:rsid w:val="22B750D2"/>
    <w:rsid w:val="22CA42FA"/>
    <w:rsid w:val="22F024DD"/>
    <w:rsid w:val="2327A026"/>
    <w:rsid w:val="237F8708"/>
    <w:rsid w:val="238A2716"/>
    <w:rsid w:val="24F6F3DC"/>
    <w:rsid w:val="25034E5B"/>
    <w:rsid w:val="250E224E"/>
    <w:rsid w:val="25923F29"/>
    <w:rsid w:val="25BD7F8D"/>
    <w:rsid w:val="2698B12C"/>
    <w:rsid w:val="26D193FF"/>
    <w:rsid w:val="26F367D1"/>
    <w:rsid w:val="273AACB5"/>
    <w:rsid w:val="27B4C082"/>
    <w:rsid w:val="27BBB0EE"/>
    <w:rsid w:val="28A4BCE6"/>
    <w:rsid w:val="28C701D4"/>
    <w:rsid w:val="28DC037F"/>
    <w:rsid w:val="29475981"/>
    <w:rsid w:val="2A1E180C"/>
    <w:rsid w:val="2A48F5E4"/>
    <w:rsid w:val="2B2F6A8D"/>
    <w:rsid w:val="2B619EE5"/>
    <w:rsid w:val="2B6E0112"/>
    <w:rsid w:val="2C26ABB1"/>
    <w:rsid w:val="2D0FFA20"/>
    <w:rsid w:val="2DA4507D"/>
    <w:rsid w:val="2DAFAFB5"/>
    <w:rsid w:val="2E58CCE7"/>
    <w:rsid w:val="2E67615D"/>
    <w:rsid w:val="2ECA29E0"/>
    <w:rsid w:val="2EF02EE4"/>
    <w:rsid w:val="2F412232"/>
    <w:rsid w:val="2FDB1C35"/>
    <w:rsid w:val="30DFFB64"/>
    <w:rsid w:val="313A4318"/>
    <w:rsid w:val="324CD50A"/>
    <w:rsid w:val="324DDB12"/>
    <w:rsid w:val="32DDF8CF"/>
    <w:rsid w:val="33A05F9D"/>
    <w:rsid w:val="3502F6C2"/>
    <w:rsid w:val="35429D8D"/>
    <w:rsid w:val="35942E9C"/>
    <w:rsid w:val="3664F1EC"/>
    <w:rsid w:val="366D5286"/>
    <w:rsid w:val="38141BCA"/>
    <w:rsid w:val="389D6684"/>
    <w:rsid w:val="38B47176"/>
    <w:rsid w:val="3A1BC2E8"/>
    <w:rsid w:val="3A320CAA"/>
    <w:rsid w:val="3A39F0B7"/>
    <w:rsid w:val="3B0C756A"/>
    <w:rsid w:val="3B4DA22F"/>
    <w:rsid w:val="3B566EAC"/>
    <w:rsid w:val="3C0A7CD7"/>
    <w:rsid w:val="3CF138C9"/>
    <w:rsid w:val="3D4B090E"/>
    <w:rsid w:val="3DD26C42"/>
    <w:rsid w:val="3E280D0E"/>
    <w:rsid w:val="3ED15541"/>
    <w:rsid w:val="3F3F92D9"/>
    <w:rsid w:val="40B29BEB"/>
    <w:rsid w:val="411C36DC"/>
    <w:rsid w:val="41AEDB8E"/>
    <w:rsid w:val="4246AA44"/>
    <w:rsid w:val="42BBF8B4"/>
    <w:rsid w:val="4343ED59"/>
    <w:rsid w:val="436B295F"/>
    <w:rsid w:val="43C24F5B"/>
    <w:rsid w:val="4406F4A7"/>
    <w:rsid w:val="4453358E"/>
    <w:rsid w:val="44F68837"/>
    <w:rsid w:val="45C7451B"/>
    <w:rsid w:val="46992153"/>
    <w:rsid w:val="46E1685A"/>
    <w:rsid w:val="4886CB49"/>
    <w:rsid w:val="489530EF"/>
    <w:rsid w:val="48DA65CA"/>
    <w:rsid w:val="49001B45"/>
    <w:rsid w:val="49CCB3F8"/>
    <w:rsid w:val="4A6E705B"/>
    <w:rsid w:val="4AF47214"/>
    <w:rsid w:val="4BC549CD"/>
    <w:rsid w:val="4CF69E46"/>
    <w:rsid w:val="4D2D5728"/>
    <w:rsid w:val="4E823F4A"/>
    <w:rsid w:val="4ED7CACB"/>
    <w:rsid w:val="4F19A959"/>
    <w:rsid w:val="4F60D5EF"/>
    <w:rsid w:val="502D1EAD"/>
    <w:rsid w:val="50DC82EF"/>
    <w:rsid w:val="5138DBD3"/>
    <w:rsid w:val="52F1A867"/>
    <w:rsid w:val="5408DD27"/>
    <w:rsid w:val="54A19E66"/>
    <w:rsid w:val="54C7F95F"/>
    <w:rsid w:val="5518255C"/>
    <w:rsid w:val="552C583A"/>
    <w:rsid w:val="5639E1F0"/>
    <w:rsid w:val="57A733E2"/>
    <w:rsid w:val="57DDD5CA"/>
    <w:rsid w:val="589527FD"/>
    <w:rsid w:val="593ED871"/>
    <w:rsid w:val="59D224F7"/>
    <w:rsid w:val="5AC18075"/>
    <w:rsid w:val="5B08CD0C"/>
    <w:rsid w:val="5B15EBD3"/>
    <w:rsid w:val="5BB13A4B"/>
    <w:rsid w:val="5CBA4132"/>
    <w:rsid w:val="5D055E44"/>
    <w:rsid w:val="5F511B7C"/>
    <w:rsid w:val="5F6D0D7A"/>
    <w:rsid w:val="5F841955"/>
    <w:rsid w:val="607F642C"/>
    <w:rsid w:val="6118BE67"/>
    <w:rsid w:val="638326D4"/>
    <w:rsid w:val="6584AC3A"/>
    <w:rsid w:val="65BD0F0B"/>
    <w:rsid w:val="65D94E9B"/>
    <w:rsid w:val="67889763"/>
    <w:rsid w:val="67906B2B"/>
    <w:rsid w:val="67AB54DB"/>
    <w:rsid w:val="67B3EABD"/>
    <w:rsid w:val="685CE117"/>
    <w:rsid w:val="68D72828"/>
    <w:rsid w:val="694B4A49"/>
    <w:rsid w:val="695D3C5A"/>
    <w:rsid w:val="6960C82F"/>
    <w:rsid w:val="69BB6CB9"/>
    <w:rsid w:val="6A054D06"/>
    <w:rsid w:val="6B4C7AC1"/>
    <w:rsid w:val="6B6642BD"/>
    <w:rsid w:val="6BB23ED5"/>
    <w:rsid w:val="6BC6A95F"/>
    <w:rsid w:val="6BC837D0"/>
    <w:rsid w:val="6D03DDA3"/>
    <w:rsid w:val="6E9A47F0"/>
    <w:rsid w:val="6F82D318"/>
    <w:rsid w:val="6F99971A"/>
    <w:rsid w:val="70EEEB82"/>
    <w:rsid w:val="720274F1"/>
    <w:rsid w:val="720FC435"/>
    <w:rsid w:val="721B1D40"/>
    <w:rsid w:val="725E147B"/>
    <w:rsid w:val="72DA59D2"/>
    <w:rsid w:val="73007A90"/>
    <w:rsid w:val="740F2094"/>
    <w:rsid w:val="743753E7"/>
    <w:rsid w:val="74898328"/>
    <w:rsid w:val="75124F07"/>
    <w:rsid w:val="752BE821"/>
    <w:rsid w:val="769DFBAB"/>
    <w:rsid w:val="77085762"/>
    <w:rsid w:val="78D489DC"/>
    <w:rsid w:val="7A6ADBDB"/>
    <w:rsid w:val="7A79D135"/>
    <w:rsid w:val="7B5C3B18"/>
    <w:rsid w:val="7C3FB1D2"/>
    <w:rsid w:val="7D33D0E7"/>
    <w:rsid w:val="7E142DF4"/>
    <w:rsid w:val="7E7B365D"/>
    <w:rsid w:val="7EEF1874"/>
    <w:rsid w:val="7F0AE185"/>
    <w:rsid w:val="7FD2CE85"/>
    <w:rsid w:val="7FF97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1F439"/>
  <w15:chartTrackingRefBased/>
  <w15:docId w15:val="{47F64770-CC16-45BF-93C2-A7031E01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3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3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63B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763B3"/>
    <w:pPr>
      <w:ind w:left="720"/>
      <w:contextualSpacing/>
    </w:pPr>
  </w:style>
  <w:style w:type="table" w:styleId="TableGrid">
    <w:name w:val="Table Grid"/>
    <w:basedOn w:val="TableNormal"/>
    <w:uiPriority w:val="39"/>
    <w:rsid w:val="00D76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763B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74699D"/>
    <w:rPr>
      <w:color w:val="0563C1" w:themeColor="hyperlink"/>
      <w:u w:val="single"/>
    </w:rPr>
  </w:style>
  <w:style w:type="character" w:styleId="UnresolvedMention">
    <w:name w:val="Unresolved Mention"/>
    <w:basedOn w:val="DefaultParagraphFont"/>
    <w:uiPriority w:val="99"/>
    <w:semiHidden/>
    <w:unhideWhenUsed/>
    <w:rsid w:val="00746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miro.com/app/board/uXjVNWruFQ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8FDF-750E-46CE-8AC9-51DC797B7121}"/>
</file>

<file path=customXml/itemProps2.xml><?xml version="1.0" encoding="utf-8"?>
<ds:datastoreItem xmlns:ds="http://schemas.openxmlformats.org/officeDocument/2006/customXml" ds:itemID="{702CA960-86CF-4D1A-ABB5-D60E84BE5E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C44FD6-BEAB-4E82-A441-D0931AB1CE75}">
  <ds:schemaRefs>
    <ds:schemaRef ds:uri="http://schemas.openxmlformats.org/officeDocument/2006/bibliography"/>
  </ds:schemaRefs>
</ds:datastoreItem>
</file>

<file path=customXml/itemProps4.xml><?xml version="1.0" encoding="utf-8"?>
<ds:datastoreItem xmlns:ds="http://schemas.openxmlformats.org/officeDocument/2006/customXml" ds:itemID="{E37394E9-981E-4B04-A4AC-850417AF2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4072</Words>
  <Characters>23215</Characters>
  <Application>Microsoft Office Word</Application>
  <DocSecurity>4</DocSecurity>
  <Lines>193</Lines>
  <Paragraphs>54</Paragraphs>
  <ScaleCrop>false</ScaleCrop>
  <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Olivia G</dc:creator>
  <cp:keywords/>
  <dc:description/>
  <cp:lastModifiedBy>Miller, Olivia G</cp:lastModifiedBy>
  <cp:revision>508</cp:revision>
  <dcterms:created xsi:type="dcterms:W3CDTF">2023-12-05T22:39:00Z</dcterms:created>
  <dcterms:modified xsi:type="dcterms:W3CDTF">2023-12-19T17:57:00Z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GrammarlyDocumentId">
    <vt:lpwstr>0cfe791758e5490b9374ac29541da0a77e18047906f4ebff6396a8bd65a3963b</vt:lpwstr>
  </property>
</Properties>
</file>